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C3A" w:rsidRPr="00AE0E09" w:rsidRDefault="008B7C3A" w:rsidP="008B7C3A">
      <w:pPr>
        <w:pStyle w:val="1"/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设备简述</w:t>
      </w:r>
    </w:p>
    <w:p w:rsidR="008B7C3A" w:rsidRPr="00AE0E09" w:rsidRDefault="008B7C3A" w:rsidP="008B7C3A">
      <w:pPr>
        <w:rPr>
          <w:rFonts w:ascii="楷体" w:eastAsia="楷体" w:hAnsi="楷体"/>
        </w:rPr>
      </w:pPr>
    </w:p>
    <w:p w:rsidR="00346DCF" w:rsidRPr="00AE0E09" w:rsidRDefault="008B7C3A" w:rsidP="008B7C3A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  <w:highlight w:val="cyan"/>
        </w:rPr>
        <w:t>红外相机</w:t>
      </w:r>
      <w:r w:rsidRPr="00AE0E09">
        <w:rPr>
          <w:rFonts w:ascii="楷体" w:eastAsia="楷体" w:hAnsi="楷体" w:hint="eastAsia"/>
        </w:rPr>
        <w:t>、</w:t>
      </w:r>
      <w:r w:rsidRPr="00AE0E09">
        <w:rPr>
          <w:rFonts w:ascii="楷体" w:eastAsia="楷体" w:hAnsi="楷体" w:hint="eastAsia"/>
          <w:highlight w:val="cyan"/>
        </w:rPr>
        <w:t>可见光相机</w:t>
      </w:r>
      <w:r w:rsidRPr="00AE0E09">
        <w:rPr>
          <w:rFonts w:ascii="楷体" w:eastAsia="楷体" w:hAnsi="楷体" w:hint="eastAsia"/>
        </w:rPr>
        <w:t>、</w:t>
      </w:r>
      <w:r w:rsidRPr="00AE0E09">
        <w:rPr>
          <w:rFonts w:ascii="楷体" w:eastAsia="楷体" w:hAnsi="楷体" w:hint="eastAsia"/>
          <w:highlight w:val="cyan"/>
        </w:rPr>
        <w:t>云台</w:t>
      </w:r>
      <w:r w:rsidR="003E5788" w:rsidRPr="00AE0E09">
        <w:rPr>
          <w:rFonts w:ascii="楷体" w:eastAsia="楷体" w:hAnsi="楷体" w:hint="eastAsia"/>
          <w:highlight w:val="cyan"/>
        </w:rPr>
        <w:t xml:space="preserve"> </w:t>
      </w:r>
      <w:r w:rsidR="003E5788" w:rsidRPr="00AE0E09">
        <w:rPr>
          <w:rFonts w:ascii="楷体" w:eastAsia="楷体" w:hAnsi="楷体" w:hint="eastAsia"/>
        </w:rPr>
        <w:t>三者</w:t>
      </w:r>
      <w:r w:rsidRPr="00AE0E09">
        <w:rPr>
          <w:rFonts w:ascii="楷体" w:eastAsia="楷体" w:hAnsi="楷体" w:hint="eastAsia"/>
        </w:rPr>
        <w:t>组成的复合设备，统称为</w:t>
      </w:r>
      <w:r w:rsidRPr="00AE0E09">
        <w:rPr>
          <w:rFonts w:ascii="楷体" w:eastAsia="楷体" w:hAnsi="楷体" w:hint="eastAsia"/>
          <w:highlight w:val="cyan"/>
        </w:rPr>
        <w:t>双光带云台类的设备</w:t>
      </w:r>
      <w:r w:rsidRPr="00AE0E09">
        <w:rPr>
          <w:rFonts w:ascii="楷体" w:eastAsia="楷体" w:hAnsi="楷体" w:hint="eastAsia"/>
        </w:rPr>
        <w:t>。</w:t>
      </w:r>
    </w:p>
    <w:p w:rsidR="00346DCF" w:rsidRPr="00AE0E09" w:rsidRDefault="000B700E" w:rsidP="008B7C3A">
      <w:pPr>
        <w:rPr>
          <w:rFonts w:ascii="楷体" w:eastAsia="楷体" w:hAnsi="楷体"/>
          <w:b/>
        </w:rPr>
      </w:pPr>
      <w:r w:rsidRPr="00AE0E09">
        <w:rPr>
          <w:rFonts w:ascii="楷体" w:eastAsia="楷体" w:hAnsi="楷体" w:hint="eastAsia"/>
          <w:b/>
        </w:rPr>
        <w:t>接线分</w:t>
      </w:r>
      <w:r w:rsidR="00346DCF" w:rsidRPr="00AE0E09">
        <w:rPr>
          <w:rFonts w:ascii="楷体" w:eastAsia="楷体" w:hAnsi="楷体" w:hint="eastAsia"/>
          <w:b/>
        </w:rPr>
        <w:t>类</w:t>
      </w:r>
    </w:p>
    <w:p w:rsidR="00346DCF" w:rsidRPr="00AE0E09" w:rsidRDefault="00E36583" w:rsidP="008B7C3A">
      <w:pPr>
        <w:rPr>
          <w:rFonts w:ascii="楷体" w:eastAsia="楷体" w:hAnsi="楷体"/>
        </w:rPr>
      </w:pPr>
      <w:r>
        <w:rPr>
          <w:noProof/>
        </w:rPr>
        <w:drawing>
          <wp:inline distT="0" distB="0" distL="0" distR="0" wp14:anchorId="2E605DF5" wp14:editId="50B412F4">
            <wp:extent cx="5943600" cy="364299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42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700E" w:rsidRPr="00AE0E09" w:rsidRDefault="000B700E" w:rsidP="00AE0E09">
      <w:pPr>
        <w:rPr>
          <w:rFonts w:ascii="楷体" w:eastAsia="楷体" w:hAnsi="楷体"/>
        </w:rPr>
      </w:pPr>
      <w:r w:rsidRPr="00206F87">
        <w:rPr>
          <w:rFonts w:ascii="楷体" w:eastAsia="楷体" w:hAnsi="楷体" w:hint="eastAsia"/>
          <w:highlight w:val="cyan"/>
        </w:rPr>
        <w:t>接线A</w:t>
      </w:r>
      <w:r w:rsidR="00470E07" w:rsidRPr="00206F87">
        <w:rPr>
          <w:rFonts w:ascii="楷体" w:eastAsia="楷体" w:hAnsi="楷体"/>
          <w:highlight w:val="cyan"/>
        </w:rPr>
        <w:t>+</w:t>
      </w:r>
      <w:r w:rsidR="00470E07" w:rsidRPr="00206F87">
        <w:rPr>
          <w:rFonts w:ascii="楷体" w:eastAsia="楷体" w:hAnsi="楷体" w:hint="eastAsia"/>
          <w:highlight w:val="cyan"/>
        </w:rPr>
        <w:t>接线B</w:t>
      </w:r>
      <w:r w:rsidRPr="00AE0E09">
        <w:rPr>
          <w:rFonts w:ascii="楷体" w:eastAsia="楷体" w:hAnsi="楷体" w:hint="eastAsia"/>
        </w:rPr>
        <w:t>：</w:t>
      </w:r>
      <w:r w:rsidR="00767D2E">
        <w:rPr>
          <w:rFonts w:ascii="楷体" w:eastAsia="楷体" w:hAnsi="楷体" w:hint="eastAsia"/>
        </w:rPr>
        <w:t>1</w:t>
      </w:r>
      <w:r w:rsidR="00767D2E">
        <w:rPr>
          <w:rFonts w:ascii="楷体" w:eastAsia="楷体" w:hAnsi="楷体"/>
        </w:rPr>
        <w:t>2</w:t>
      </w:r>
      <w:r w:rsidR="00767D2E">
        <w:rPr>
          <w:rFonts w:ascii="楷体" w:eastAsia="楷体" w:hAnsi="楷体" w:hint="eastAsia"/>
        </w:rPr>
        <w:t xml:space="preserve">V供电， </w:t>
      </w:r>
      <w:r w:rsidRPr="00AE0E09">
        <w:rPr>
          <w:rFonts w:ascii="楷体" w:eastAsia="楷体" w:hAnsi="楷体" w:hint="eastAsia"/>
        </w:rPr>
        <w:t>可见光控制云台，可使用485直接控制云台</w:t>
      </w:r>
      <w:r w:rsidR="00470E07">
        <w:rPr>
          <w:rFonts w:ascii="楷体" w:eastAsia="楷体" w:hAnsi="楷体" w:hint="eastAsia"/>
        </w:rPr>
        <w:t>（Pelcod）或</w:t>
      </w:r>
      <w:r w:rsidR="00470E07" w:rsidRPr="00AE0E09">
        <w:rPr>
          <w:rFonts w:ascii="楷体" w:eastAsia="楷体" w:hAnsi="楷体" w:hint="eastAsia"/>
        </w:rPr>
        <w:t>获取特征温度</w:t>
      </w:r>
      <w:r w:rsidR="00470E07">
        <w:rPr>
          <w:rFonts w:ascii="楷体" w:eastAsia="楷体" w:hAnsi="楷体" w:hint="eastAsia"/>
        </w:rPr>
        <w:t>（Modbus-rtu），二选一</w:t>
      </w:r>
    </w:p>
    <w:p w:rsidR="000B700E" w:rsidRPr="00AE0E09" w:rsidRDefault="000B700E" w:rsidP="00AE0E09">
      <w:pPr>
        <w:rPr>
          <w:rFonts w:ascii="楷体" w:eastAsia="楷体" w:hAnsi="楷体"/>
        </w:rPr>
      </w:pPr>
      <w:r w:rsidRPr="00206F87">
        <w:rPr>
          <w:rFonts w:ascii="楷体" w:eastAsia="楷体" w:hAnsi="楷体" w:hint="eastAsia"/>
          <w:highlight w:val="cyan"/>
        </w:rPr>
        <w:t>接线C</w:t>
      </w:r>
      <w:r w:rsidRPr="00AE0E09">
        <w:rPr>
          <w:rFonts w:ascii="楷体" w:eastAsia="楷体" w:hAnsi="楷体" w:hint="eastAsia"/>
        </w:rPr>
        <w:t>：</w:t>
      </w:r>
      <w:r w:rsidR="00767D2E" w:rsidRPr="00767D2E">
        <w:rPr>
          <w:rFonts w:ascii="楷体" w:eastAsia="楷体" w:hAnsi="楷体"/>
          <w:color w:val="FF0000"/>
        </w:rPr>
        <w:t>5</w:t>
      </w:r>
      <w:r w:rsidR="00767D2E" w:rsidRPr="00767D2E">
        <w:rPr>
          <w:rFonts w:ascii="楷体" w:eastAsia="楷体" w:hAnsi="楷体" w:hint="eastAsia"/>
          <w:color w:val="FF0000"/>
        </w:rPr>
        <w:t>V供电</w:t>
      </w:r>
      <w:r w:rsidR="00767D2E">
        <w:rPr>
          <w:rFonts w:ascii="楷体" w:eastAsia="楷体" w:hAnsi="楷体" w:hint="eastAsia"/>
        </w:rPr>
        <w:t>，</w:t>
      </w:r>
      <w:r w:rsidRPr="00AE0E09">
        <w:rPr>
          <w:rFonts w:ascii="楷体" w:eastAsia="楷体" w:hAnsi="楷体" w:hint="eastAsia"/>
        </w:rPr>
        <w:t>红外控制云台，</w:t>
      </w:r>
      <w:r w:rsidR="00AE0E09" w:rsidRPr="00AE0E09">
        <w:rPr>
          <w:rFonts w:ascii="楷体" w:eastAsia="楷体" w:hAnsi="楷体" w:hint="eastAsia"/>
        </w:rPr>
        <w:t>红外</w:t>
      </w:r>
      <w:r w:rsidRPr="00AE0E09">
        <w:rPr>
          <w:rFonts w:ascii="楷体" w:eastAsia="楷体" w:hAnsi="楷体" w:hint="eastAsia"/>
        </w:rPr>
        <w:t>DIDO</w:t>
      </w:r>
      <w:r w:rsidR="00AE0E09" w:rsidRPr="00AE0E09">
        <w:rPr>
          <w:rFonts w:ascii="楷体" w:eastAsia="楷体" w:hAnsi="楷体" w:hint="eastAsia"/>
        </w:rPr>
        <w:t>、可见光</w:t>
      </w:r>
      <w:r w:rsidRPr="00AE0E09">
        <w:rPr>
          <w:rFonts w:ascii="楷体" w:eastAsia="楷体" w:hAnsi="楷体" w:hint="eastAsia"/>
        </w:rPr>
        <w:t>SPK</w:t>
      </w:r>
    </w:p>
    <w:p w:rsidR="00E36583" w:rsidRPr="00AE0E09" w:rsidRDefault="00E36583" w:rsidP="00E36583">
      <w:pPr>
        <w:rPr>
          <w:rFonts w:ascii="楷体" w:eastAsia="楷体" w:hAnsi="楷体"/>
        </w:rPr>
      </w:pPr>
      <w:r w:rsidRPr="00206F87">
        <w:rPr>
          <w:rFonts w:ascii="楷体" w:eastAsia="楷体" w:hAnsi="楷体" w:hint="eastAsia"/>
          <w:highlight w:val="cyan"/>
        </w:rPr>
        <w:t>接线D</w:t>
      </w:r>
      <w:r w:rsidRPr="00AE0E09">
        <w:rPr>
          <w:rFonts w:ascii="楷体" w:eastAsia="楷体" w:hAnsi="楷体" w:hint="eastAsia"/>
        </w:rPr>
        <w:t>：</w:t>
      </w:r>
      <w:r w:rsidR="00767D2E">
        <w:rPr>
          <w:rFonts w:ascii="楷体" w:eastAsia="楷体" w:hAnsi="楷体" w:hint="eastAsia"/>
        </w:rPr>
        <w:t>1</w:t>
      </w:r>
      <w:r w:rsidR="00767D2E">
        <w:rPr>
          <w:rFonts w:ascii="楷体" w:eastAsia="楷体" w:hAnsi="楷体"/>
        </w:rPr>
        <w:t>2</w:t>
      </w:r>
      <w:r w:rsidR="00767D2E">
        <w:rPr>
          <w:rFonts w:ascii="楷体" w:eastAsia="楷体" w:hAnsi="楷体" w:hint="eastAsia"/>
        </w:rPr>
        <w:t>V供电，</w:t>
      </w:r>
      <w:r w:rsidRPr="00AE0E09">
        <w:rPr>
          <w:rFonts w:ascii="楷体" w:eastAsia="楷体" w:hAnsi="楷体" w:hint="eastAsia"/>
        </w:rPr>
        <w:t>红外</w:t>
      </w:r>
      <w:r>
        <w:rPr>
          <w:rFonts w:ascii="楷体" w:eastAsia="楷体" w:hAnsi="楷体" w:hint="eastAsia"/>
        </w:rPr>
        <w:t>控制云台</w:t>
      </w:r>
    </w:p>
    <w:p w:rsidR="000B700E" w:rsidRPr="00AE0E09" w:rsidRDefault="000B700E" w:rsidP="000B700E">
      <w:pPr>
        <w:rPr>
          <w:rFonts w:ascii="楷体" w:eastAsia="楷体" w:hAnsi="楷体"/>
        </w:rPr>
      </w:pPr>
    </w:p>
    <w:p w:rsidR="000B700E" w:rsidRPr="00AE0E09" w:rsidRDefault="00784750" w:rsidP="008B7C3A">
      <w:pPr>
        <w:rPr>
          <w:rFonts w:ascii="楷体" w:eastAsia="楷体" w:hAnsi="楷体"/>
        </w:rPr>
      </w:pPr>
      <w:r>
        <w:rPr>
          <w:rFonts w:ascii="楷体" w:eastAsia="楷体" w:hAnsi="楷体"/>
        </w:rPr>
        <w:br w:type="page"/>
      </w:r>
    </w:p>
    <w:p w:rsidR="008B7C3A" w:rsidRPr="00AE0E09" w:rsidRDefault="000B700E" w:rsidP="008B7C3A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  <w:b/>
        </w:rPr>
        <w:lastRenderedPageBreak/>
        <w:t>子设备说明</w:t>
      </w:r>
      <w:r w:rsidR="008B7C3A" w:rsidRPr="00AE0E09">
        <w:rPr>
          <w:rFonts w:ascii="楷体" w:eastAsia="楷体" w:hAnsi="楷体"/>
        </w:rPr>
        <w:br/>
      </w:r>
      <w:r w:rsidR="008B7C3A" w:rsidRPr="00AE0E09">
        <w:rPr>
          <w:rFonts w:ascii="楷体" w:eastAsia="楷体" w:hAnsi="楷体"/>
        </w:rPr>
        <w:br/>
      </w:r>
      <w:r w:rsidR="008B7C3A" w:rsidRPr="00AE0E09">
        <w:rPr>
          <w:rFonts w:ascii="楷体" w:eastAsia="楷体" w:hAnsi="楷体" w:hint="eastAsia"/>
          <w:highlight w:val="cyan"/>
        </w:rPr>
        <w:t>红外相机</w:t>
      </w:r>
      <w:r w:rsidR="008B7C3A" w:rsidRPr="00AE0E09">
        <w:rPr>
          <w:rFonts w:ascii="楷体" w:eastAsia="楷体" w:hAnsi="楷体" w:hint="eastAsia"/>
        </w:rPr>
        <w:t>：格物优信生产，使用</w:t>
      </w:r>
      <w:r w:rsidR="008B7C3A" w:rsidRPr="00AE0E09">
        <w:rPr>
          <w:rFonts w:ascii="楷体" w:eastAsia="楷体" w:hAnsi="楷体" w:hint="eastAsia"/>
          <w:highlight w:val="yellow"/>
        </w:rPr>
        <w:t>YoseenSDK</w:t>
      </w:r>
      <w:r w:rsidR="008B7C3A" w:rsidRPr="00AE0E09">
        <w:rPr>
          <w:rFonts w:ascii="楷体" w:eastAsia="楷体" w:hAnsi="楷体" w:hint="eastAsia"/>
        </w:rPr>
        <w:t>访问设备，支持视频流预览、温度流预览、参数配置、云台控制（若红外接云台）。</w:t>
      </w:r>
    </w:p>
    <w:p w:rsidR="008B7C3A" w:rsidRPr="00AE0E09" w:rsidRDefault="008B7C3A" w:rsidP="008B7C3A">
      <w:pPr>
        <w:rPr>
          <w:rFonts w:ascii="楷体" w:eastAsia="楷体" w:hAnsi="楷体"/>
        </w:rPr>
      </w:pPr>
    </w:p>
    <w:p w:rsidR="008B7C3A" w:rsidRPr="00AE0E09" w:rsidRDefault="008B7C3A" w:rsidP="008B7C3A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  <w:highlight w:val="cyan"/>
        </w:rPr>
        <w:t>可见光相机</w:t>
      </w:r>
      <w:r w:rsidRPr="00AE0E09">
        <w:rPr>
          <w:rFonts w:ascii="楷体" w:eastAsia="楷体" w:hAnsi="楷体" w:hint="eastAsia"/>
        </w:rPr>
        <w:t>：一般是海康普通网络相机，可使用海康私有协议（基于</w:t>
      </w:r>
      <w:r w:rsidRPr="00AE0E09">
        <w:rPr>
          <w:rFonts w:ascii="楷体" w:eastAsia="楷体" w:hAnsi="楷体"/>
        </w:rPr>
        <w:t>HCNetSDK</w:t>
      </w:r>
      <w:r w:rsidRPr="00AE0E09">
        <w:rPr>
          <w:rFonts w:ascii="楷体" w:eastAsia="楷体" w:hAnsi="楷体" w:hint="eastAsia"/>
        </w:rPr>
        <w:t>），海康ISAPI协议（HTTP接口不依赖海康动态库），访问设备。</w:t>
      </w:r>
      <w:r w:rsidRPr="00AE0E09">
        <w:rPr>
          <w:rFonts w:ascii="楷体" w:eastAsia="楷体" w:hAnsi="楷体" w:hint="eastAsia"/>
          <w:highlight w:val="magenta"/>
        </w:rPr>
        <w:t>用户可使用YoseenSDK中的RTSP预览访问实时画面（不支持声音），使用LibHK中的HKISAPI和HKNET接口控制设备（控制云台、调节图像、曝光等）。</w:t>
      </w:r>
    </w:p>
    <w:p w:rsidR="008B7C3A" w:rsidRPr="00AE0E09" w:rsidRDefault="008B7C3A" w:rsidP="008B7C3A">
      <w:pPr>
        <w:rPr>
          <w:rFonts w:ascii="楷体" w:eastAsia="楷体" w:hAnsi="楷体"/>
        </w:rPr>
      </w:pPr>
    </w:p>
    <w:p w:rsidR="008B7C3A" w:rsidRPr="00AE0E09" w:rsidRDefault="008B7C3A" w:rsidP="008B7C3A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  <w:highlight w:val="cyan"/>
        </w:rPr>
        <w:t>云台</w:t>
      </w:r>
      <w:r w:rsidRPr="00AE0E09">
        <w:rPr>
          <w:rFonts w:ascii="楷体" w:eastAsia="楷体" w:hAnsi="楷体" w:hint="eastAsia"/>
        </w:rPr>
        <w:t>：云台以串口形式（PelcoD协议）接到</w:t>
      </w:r>
      <w:r w:rsidRPr="00AE0E09">
        <w:rPr>
          <w:rFonts w:ascii="楷体" w:eastAsia="楷体" w:hAnsi="楷体" w:hint="eastAsia"/>
          <w:highlight w:val="cyan"/>
        </w:rPr>
        <w:t>红外相机</w:t>
      </w:r>
      <w:r w:rsidRPr="00AE0E09">
        <w:rPr>
          <w:rFonts w:ascii="楷体" w:eastAsia="楷体" w:hAnsi="楷体" w:hint="eastAsia"/>
        </w:rPr>
        <w:t>或</w:t>
      </w:r>
      <w:r w:rsidRPr="00AE0E09">
        <w:rPr>
          <w:rFonts w:ascii="楷体" w:eastAsia="楷体" w:hAnsi="楷体" w:hint="eastAsia"/>
          <w:highlight w:val="cyan"/>
        </w:rPr>
        <w:t>可见光相机</w:t>
      </w:r>
      <w:r w:rsidRPr="00AE0E09">
        <w:rPr>
          <w:rFonts w:ascii="楷体" w:eastAsia="楷体" w:hAnsi="楷体" w:hint="eastAsia"/>
        </w:rPr>
        <w:t>上，再通过</w:t>
      </w:r>
      <w:r w:rsidRPr="00AE0E09">
        <w:rPr>
          <w:rFonts w:ascii="楷体" w:eastAsia="楷体" w:hAnsi="楷体" w:hint="eastAsia"/>
          <w:highlight w:val="yellow"/>
        </w:rPr>
        <w:t>YoseenSDK</w:t>
      </w:r>
      <w:r w:rsidRPr="00AE0E09">
        <w:rPr>
          <w:rFonts w:ascii="楷体" w:eastAsia="楷体" w:hAnsi="楷体" w:hint="eastAsia"/>
        </w:rPr>
        <w:t>或</w:t>
      </w:r>
      <w:r w:rsidRPr="00AE0E09">
        <w:rPr>
          <w:rFonts w:ascii="楷体" w:eastAsia="楷体" w:hAnsi="楷体" w:hint="eastAsia"/>
          <w:highlight w:val="yellow"/>
        </w:rPr>
        <w:t>LibHK</w:t>
      </w:r>
      <w:r w:rsidRPr="00AE0E09">
        <w:rPr>
          <w:rFonts w:ascii="楷体" w:eastAsia="楷体" w:hAnsi="楷体" w:hint="eastAsia"/>
        </w:rPr>
        <w:t>中云台有关接口去控制。对于直接串口控制云台，建议用户自行了解PelcoD协议</w:t>
      </w:r>
      <w:r w:rsidR="003E5788" w:rsidRPr="00AE0E09">
        <w:rPr>
          <w:rFonts w:ascii="楷体" w:eastAsia="楷体" w:hAnsi="楷体" w:hint="eastAsia"/>
        </w:rPr>
        <w:t>（一般不建议）</w:t>
      </w:r>
      <w:r w:rsidRPr="00AE0E09">
        <w:rPr>
          <w:rFonts w:ascii="楷体" w:eastAsia="楷体" w:hAnsi="楷体" w:hint="eastAsia"/>
        </w:rPr>
        <w:t>。</w:t>
      </w:r>
    </w:p>
    <w:p w:rsidR="003E5788" w:rsidRPr="00AE0E09" w:rsidRDefault="003E5788" w:rsidP="008B7C3A">
      <w:pPr>
        <w:rPr>
          <w:rFonts w:ascii="楷体" w:eastAsia="楷体" w:hAnsi="楷体"/>
        </w:rPr>
      </w:pPr>
    </w:p>
    <w:p w:rsidR="003E5788" w:rsidRPr="00AE0E09" w:rsidRDefault="003E5788" w:rsidP="008B7C3A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  <w:highlight w:val="yellow"/>
        </w:rPr>
        <w:t>YoseenSDK</w:t>
      </w:r>
      <w:r w:rsidRPr="00AE0E09">
        <w:rPr>
          <w:rFonts w:ascii="楷体" w:eastAsia="楷体" w:hAnsi="楷体" w:hint="eastAsia"/>
        </w:rPr>
        <w:t>和</w:t>
      </w:r>
      <w:r w:rsidRPr="00AE0E09">
        <w:rPr>
          <w:rFonts w:ascii="楷体" w:eastAsia="楷体" w:hAnsi="楷体" w:hint="eastAsia"/>
          <w:highlight w:val="yellow"/>
        </w:rPr>
        <w:t>LibHK</w:t>
      </w:r>
      <w:r w:rsidRPr="00AE0E09">
        <w:rPr>
          <w:rFonts w:ascii="楷体" w:eastAsia="楷体" w:hAnsi="楷体" w:hint="eastAsia"/>
        </w:rPr>
        <w:t>都是C库</w:t>
      </w:r>
      <w:r w:rsidR="0070408C" w:rsidRPr="00AE0E09">
        <w:rPr>
          <w:rFonts w:ascii="楷体" w:eastAsia="楷体" w:hAnsi="楷体" w:hint="eastAsia"/>
        </w:rPr>
        <w:t>。</w:t>
      </w:r>
      <w:r w:rsidRPr="00AE0E09">
        <w:rPr>
          <w:rFonts w:ascii="楷体" w:eastAsia="楷体" w:hAnsi="楷体" w:hint="eastAsia"/>
        </w:rPr>
        <w:t>我们提供了C接口、C#封装、Java封装，供用户使用。</w:t>
      </w:r>
    </w:p>
    <w:p w:rsidR="003E5788" w:rsidRPr="00AE0E09" w:rsidRDefault="003E5788" w:rsidP="008B7C3A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C接口以动态库提供，C#封装、Java封装以源代码提供。客户端工具YoseenPTZ（基于WPF）以源代码提供。</w:t>
      </w:r>
    </w:p>
    <w:p w:rsidR="003E5788" w:rsidRPr="00AE0E09" w:rsidRDefault="003E5788" w:rsidP="008B7C3A">
      <w:pPr>
        <w:rPr>
          <w:rFonts w:ascii="楷体" w:eastAsia="楷体" w:hAnsi="楷体"/>
        </w:rPr>
      </w:pPr>
    </w:p>
    <w:p w:rsidR="008B7C3A" w:rsidRPr="00AE0E09" w:rsidRDefault="003E5788" w:rsidP="008B7C3A">
      <w:pPr>
        <w:rPr>
          <w:rFonts w:ascii="楷体" w:eastAsia="楷体" w:hAnsi="楷体"/>
          <w:color w:val="FF0000"/>
        </w:rPr>
      </w:pPr>
      <w:r w:rsidRPr="00AE0E09">
        <w:rPr>
          <w:rFonts w:ascii="楷体" w:eastAsia="楷体" w:hAnsi="楷体" w:hint="eastAsia"/>
          <w:color w:val="FF0000"/>
        </w:rPr>
        <w:t>使用海康私有协议（基于</w:t>
      </w:r>
      <w:r w:rsidRPr="00AE0E09">
        <w:rPr>
          <w:rFonts w:ascii="楷体" w:eastAsia="楷体" w:hAnsi="楷体"/>
          <w:color w:val="FF0000"/>
        </w:rPr>
        <w:t>HCNetSDK</w:t>
      </w:r>
      <w:r w:rsidRPr="00AE0E09">
        <w:rPr>
          <w:rFonts w:ascii="楷体" w:eastAsia="楷体" w:hAnsi="楷体" w:hint="eastAsia"/>
          <w:color w:val="FF0000"/>
        </w:rPr>
        <w:t>），必须拷贝LibHK文件夹，并使用hkStaticInit动态加载此文件夹的海康</w:t>
      </w:r>
      <w:r w:rsidRPr="00AE0E09">
        <w:rPr>
          <w:rFonts w:ascii="楷体" w:eastAsia="楷体" w:hAnsi="楷体"/>
          <w:color w:val="FF0000"/>
        </w:rPr>
        <w:t>HCNetSDK</w:t>
      </w:r>
      <w:r w:rsidRPr="00AE0E09">
        <w:rPr>
          <w:rFonts w:ascii="楷体" w:eastAsia="楷体" w:hAnsi="楷体" w:hint="eastAsia"/>
          <w:color w:val="FF0000"/>
        </w:rPr>
        <w:t>运行时。</w:t>
      </w:r>
    </w:p>
    <w:p w:rsidR="008B7C3A" w:rsidRPr="00AE0E09" w:rsidRDefault="003E5788" w:rsidP="003E5788">
      <w:pPr>
        <w:rPr>
          <w:rFonts w:ascii="楷体" w:eastAsia="楷体" w:hAnsi="楷体"/>
        </w:rPr>
      </w:pPr>
      <w:r w:rsidRPr="00AE0E09">
        <w:rPr>
          <w:rFonts w:ascii="楷体" w:eastAsia="楷体" w:hAnsi="楷体"/>
        </w:rPr>
        <w:br w:type="page"/>
      </w:r>
    </w:p>
    <w:p w:rsidR="00F55CDA" w:rsidRPr="00AE0E09" w:rsidRDefault="005E1255" w:rsidP="001171F6">
      <w:pPr>
        <w:pStyle w:val="1"/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lastRenderedPageBreak/>
        <w:t>文件说明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A5123" w:rsidRPr="00AE0E09" w:rsidTr="00CA5123">
        <w:tc>
          <w:tcPr>
            <w:tcW w:w="4675" w:type="dxa"/>
          </w:tcPr>
          <w:p w:rsidR="00CA5123" w:rsidRPr="00AE0E09" w:rsidRDefault="00CA5123" w:rsidP="00CA5123">
            <w:pPr>
              <w:rPr>
                <w:rFonts w:ascii="楷体" w:eastAsia="楷体" w:hAnsi="楷体"/>
                <w:b/>
              </w:rPr>
            </w:pPr>
            <w:r w:rsidRPr="00AE0E09">
              <w:rPr>
                <w:rFonts w:ascii="楷体" w:eastAsia="楷体" w:hAnsi="楷体" w:hint="eastAsia"/>
                <w:b/>
              </w:rPr>
              <w:t>文件</w:t>
            </w:r>
          </w:p>
        </w:tc>
        <w:tc>
          <w:tcPr>
            <w:tcW w:w="4675" w:type="dxa"/>
          </w:tcPr>
          <w:p w:rsidR="00CA5123" w:rsidRPr="00AE0E09" w:rsidRDefault="00CA5123" w:rsidP="00CA5123">
            <w:pPr>
              <w:rPr>
                <w:rFonts w:ascii="楷体" w:eastAsia="楷体" w:hAnsi="楷体"/>
                <w:b/>
              </w:rPr>
            </w:pPr>
            <w:r w:rsidRPr="00AE0E09">
              <w:rPr>
                <w:rFonts w:ascii="楷体" w:eastAsia="楷体" w:hAnsi="楷体" w:hint="eastAsia"/>
                <w:b/>
              </w:rPr>
              <w:t>说明</w:t>
            </w:r>
          </w:p>
        </w:tc>
      </w:tr>
      <w:tr w:rsidR="00CA5123" w:rsidRPr="00AE0E09" w:rsidTr="00CA5123">
        <w:tc>
          <w:tcPr>
            <w:tcW w:w="4675" w:type="dxa"/>
          </w:tcPr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SDK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  <w:t>├── LibHK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  <w:highlight w:val="green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  <w:highlight w:val="green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  <w:t xml:space="preserve"> HKISAPI.h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  <w:highlight w:val="green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  <w:highlight w:val="green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  <w:t xml:space="preserve"> HKNET.h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  <w:highlight w:val="green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  <w:highlight w:val="green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  <w:t xml:space="preserve"> HKNET_Types.h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  <w:highlight w:val="green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  <w:highlight w:val="green"/>
              </w:rPr>
              <w:t>└──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  <w:t xml:space="preserve"> x64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  <w:highlight w:val="green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  <w:t xml:space="preserve">    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  <w:highlight w:val="green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  <w:t xml:space="preserve"> LibHK.dll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  <w:highlight w:val="green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  <w:t xml:space="preserve">    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  <w:highlight w:val="green"/>
              </w:rPr>
              <w:t>└──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green"/>
              </w:rPr>
              <w:t xml:space="preserve"> LibHK.lib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cyan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>├── YoseenSDK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cyan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  <w:highlight w:val="cyan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  <w:highlight w:val="cyan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YoseenAlg_Mea.h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cyan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  <w:highlight w:val="cyan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  <w:highlight w:val="cyan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YoseenAlg_Strech.h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cyan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  <w:highlight w:val="cyan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  <w:highlight w:val="cyan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YoseenDeviceTypes.h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cyan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  <w:highlight w:val="cyan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  <w:highlight w:val="cyan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YoseenFileTypes.h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cyan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  <w:highlight w:val="cyan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  <w:highlight w:val="cyan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YoseenSDK.h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cyan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  <w:highlight w:val="cyan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  <w:highlight w:val="cyan"/>
              </w:rPr>
              <w:t>└──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x64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cyan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  <w:highlight w:val="cyan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   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  <w:highlight w:val="cyan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YoseenFfmpeg.dll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cyan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  <w:highlight w:val="cyan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   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  <w:highlight w:val="cyan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YoseenSDK.dll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cyan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  <w:highlight w:val="cyan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   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  <w:highlight w:val="cyan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YoseenSDK.json</w:t>
            </w:r>
          </w:p>
          <w:p w:rsidR="00CA5123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  <w:highlight w:val="cyan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   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  <w:highlight w:val="cyan"/>
              </w:rPr>
              <w:t>└──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cyan"/>
              </w:rPr>
              <w:t xml:space="preserve"> YoseenSDK.lib</w:t>
            </w:r>
          </w:p>
          <w:p w:rsidR="006A700F" w:rsidRPr="006A700F" w:rsidRDefault="006A700F" w:rsidP="006A700F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</w:pPr>
            <w:r w:rsidRPr="006A700F"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  <w:t>├── Lib</w:t>
            </w:r>
            <w:r w:rsidRPr="006A700F">
              <w:rPr>
                <w:rFonts w:ascii="楷体" w:eastAsia="楷体" w:hAnsi="楷体" w:cs="Lucida Console" w:hint="eastAsia"/>
                <w:sz w:val="20"/>
                <w:szCs w:val="20"/>
                <w:highlight w:val="magenta"/>
              </w:rPr>
              <w:t>PTZ</w:t>
            </w:r>
          </w:p>
          <w:p w:rsidR="006A700F" w:rsidRPr="006A700F" w:rsidRDefault="006A700F" w:rsidP="006A700F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</w:pPr>
            <w:r w:rsidRPr="006A700F"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  <w:t>│</w:t>
            </w:r>
            <w:r w:rsidRPr="006A700F">
              <w:rPr>
                <w:rFonts w:ascii="Calibri" w:eastAsia="楷体" w:hAnsi="Calibri" w:cs="Calibri"/>
                <w:sz w:val="20"/>
                <w:szCs w:val="20"/>
                <w:highlight w:val="magenta"/>
              </w:rPr>
              <w:t>  </w:t>
            </w:r>
            <w:r w:rsidRPr="006A700F"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  <w:t xml:space="preserve"> </w:t>
            </w:r>
            <w:r w:rsidRPr="006A700F">
              <w:rPr>
                <w:rFonts w:ascii="楷体" w:eastAsia="楷体" w:hAnsi="楷体" w:cs="楷体" w:hint="eastAsia"/>
                <w:sz w:val="20"/>
                <w:szCs w:val="20"/>
                <w:highlight w:val="magenta"/>
              </w:rPr>
              <w:t>├──</w:t>
            </w:r>
            <w:r w:rsidRPr="006A700F"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  <w:t xml:space="preserve"> </w:t>
            </w:r>
            <w:r w:rsidRPr="006A700F">
              <w:rPr>
                <w:rFonts w:ascii="楷体" w:eastAsia="楷体" w:hAnsi="楷体" w:cs="Lucida Console" w:hint="eastAsia"/>
                <w:sz w:val="20"/>
                <w:szCs w:val="20"/>
                <w:highlight w:val="magenta"/>
              </w:rPr>
              <w:t>LibPTZ</w:t>
            </w:r>
            <w:r w:rsidRPr="006A700F"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  <w:t>.h</w:t>
            </w:r>
          </w:p>
          <w:p w:rsidR="006A700F" w:rsidRPr="006A700F" w:rsidRDefault="006A700F" w:rsidP="006A700F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</w:pPr>
            <w:r w:rsidRPr="006A700F"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  <w:t>│</w:t>
            </w:r>
            <w:r w:rsidRPr="006A700F">
              <w:rPr>
                <w:rFonts w:ascii="Calibri" w:eastAsia="楷体" w:hAnsi="Calibri" w:cs="Calibri"/>
                <w:sz w:val="20"/>
                <w:szCs w:val="20"/>
                <w:highlight w:val="magenta"/>
              </w:rPr>
              <w:t>  </w:t>
            </w:r>
            <w:r w:rsidRPr="006A700F"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  <w:t xml:space="preserve"> </w:t>
            </w:r>
            <w:r w:rsidRPr="006A700F">
              <w:rPr>
                <w:rFonts w:ascii="楷体" w:eastAsia="楷体" w:hAnsi="楷体" w:cs="楷体" w:hint="eastAsia"/>
                <w:sz w:val="20"/>
                <w:szCs w:val="20"/>
                <w:highlight w:val="magenta"/>
              </w:rPr>
              <w:t>└──</w:t>
            </w:r>
            <w:r w:rsidRPr="006A700F"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  <w:t xml:space="preserve"> x64</w:t>
            </w:r>
          </w:p>
          <w:p w:rsidR="006A700F" w:rsidRPr="006A700F" w:rsidRDefault="006A700F" w:rsidP="006A700F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</w:pPr>
            <w:r w:rsidRPr="006A700F"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  <w:t>│</w:t>
            </w:r>
            <w:r w:rsidRPr="006A700F">
              <w:rPr>
                <w:rFonts w:ascii="Calibri" w:eastAsia="楷体" w:hAnsi="Calibri" w:cs="Calibri"/>
                <w:sz w:val="20"/>
                <w:szCs w:val="20"/>
                <w:highlight w:val="magenta"/>
              </w:rPr>
              <w:t>  </w:t>
            </w:r>
            <w:r w:rsidRPr="006A700F"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  <w:t xml:space="preserve">     </w:t>
            </w:r>
            <w:r w:rsidRPr="006A700F">
              <w:rPr>
                <w:rFonts w:ascii="楷体" w:eastAsia="楷体" w:hAnsi="楷体" w:cs="楷体" w:hint="eastAsia"/>
                <w:sz w:val="20"/>
                <w:szCs w:val="20"/>
                <w:highlight w:val="magenta"/>
              </w:rPr>
              <w:t>├──</w:t>
            </w:r>
            <w:r w:rsidRPr="006A700F"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  <w:t xml:space="preserve"> </w:t>
            </w:r>
            <w:r w:rsidRPr="006A700F">
              <w:rPr>
                <w:rFonts w:ascii="楷体" w:eastAsia="楷体" w:hAnsi="楷体" w:cs="Lucida Console" w:hint="eastAsia"/>
                <w:sz w:val="20"/>
                <w:szCs w:val="20"/>
                <w:highlight w:val="magenta"/>
              </w:rPr>
              <w:t>LibPTZ</w:t>
            </w:r>
            <w:r w:rsidRPr="006A700F"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  <w:t>.dll</w:t>
            </w:r>
          </w:p>
          <w:p w:rsidR="006A700F" w:rsidRPr="00AE0E09" w:rsidRDefault="006A700F" w:rsidP="006A700F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6A700F"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  <w:t>│</w:t>
            </w:r>
            <w:r w:rsidRPr="006A700F">
              <w:rPr>
                <w:rFonts w:ascii="Calibri" w:eastAsia="楷体" w:hAnsi="Calibri" w:cs="Calibri"/>
                <w:sz w:val="20"/>
                <w:szCs w:val="20"/>
                <w:highlight w:val="magenta"/>
              </w:rPr>
              <w:t>  </w:t>
            </w:r>
            <w:r w:rsidRPr="006A700F"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  <w:t xml:space="preserve">     </w:t>
            </w:r>
            <w:r w:rsidRPr="006A700F">
              <w:rPr>
                <w:rFonts w:ascii="楷体" w:eastAsia="楷体" w:hAnsi="楷体" w:cs="楷体" w:hint="eastAsia"/>
                <w:sz w:val="20"/>
                <w:szCs w:val="20"/>
                <w:highlight w:val="magenta"/>
              </w:rPr>
              <w:t>└──</w:t>
            </w:r>
            <w:r w:rsidRPr="006A700F"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  <w:t xml:space="preserve"> </w:t>
            </w:r>
            <w:r w:rsidRPr="006A700F">
              <w:rPr>
                <w:rFonts w:ascii="楷体" w:eastAsia="楷体" w:hAnsi="楷体" w:cs="Lucida Console" w:hint="eastAsia"/>
                <w:sz w:val="20"/>
                <w:szCs w:val="20"/>
                <w:highlight w:val="magenta"/>
              </w:rPr>
              <w:t>LibPTZ</w:t>
            </w:r>
            <w:r w:rsidRPr="006A700F"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  <w:t>.lib</w:t>
            </w:r>
          </w:p>
          <w:p w:rsidR="006A700F" w:rsidRPr="00AE0E09" w:rsidRDefault="006A700F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darkGray"/>
              </w:rPr>
              <w:t>└── yc_type.h</w:t>
            </w:r>
          </w:p>
          <w:p w:rsidR="00CA5123" w:rsidRPr="00AE0E09" w:rsidRDefault="00CA5123" w:rsidP="00CA5123">
            <w:pPr>
              <w:rPr>
                <w:rFonts w:ascii="楷体" w:eastAsia="楷体" w:hAnsi="楷体"/>
              </w:rPr>
            </w:pPr>
          </w:p>
        </w:tc>
        <w:tc>
          <w:tcPr>
            <w:tcW w:w="4675" w:type="dxa"/>
          </w:tcPr>
          <w:p w:rsidR="00CA5123" w:rsidRPr="00AE0E09" w:rsidRDefault="006D6DF3" w:rsidP="00CA5123">
            <w:pPr>
              <w:rPr>
                <w:rFonts w:ascii="楷体" w:eastAsia="楷体" w:hAnsi="楷体"/>
                <w:color w:val="FF0000"/>
              </w:rPr>
            </w:pPr>
            <w:r w:rsidRPr="00AE0E09">
              <w:rPr>
                <w:rFonts w:ascii="楷体" w:eastAsia="楷体" w:hAnsi="楷体" w:hint="eastAsia"/>
                <w:color w:val="FF0000"/>
              </w:rPr>
              <w:t>SDK文件，请保持SDK内部目录结构</w:t>
            </w: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</w:p>
          <w:p w:rsidR="00CA5123" w:rsidRPr="00AE0E09" w:rsidRDefault="006D6DF3" w:rsidP="00CA5123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  <w:highlight w:val="green"/>
              </w:rPr>
              <w:t>格物封装的</w:t>
            </w:r>
            <w:r w:rsidR="00CA5123" w:rsidRPr="00AE0E09">
              <w:rPr>
                <w:rFonts w:ascii="楷体" w:eastAsia="楷体" w:hAnsi="楷体" w:hint="eastAsia"/>
                <w:highlight w:val="green"/>
              </w:rPr>
              <w:t>海康网络私有SDK（HKNET依赖海康动态库）</w:t>
            </w:r>
            <w:r w:rsidRPr="00AE0E09">
              <w:rPr>
                <w:rFonts w:ascii="楷体" w:eastAsia="楷体" w:hAnsi="楷体" w:hint="eastAsia"/>
                <w:highlight w:val="green"/>
              </w:rPr>
              <w:t>+</w:t>
            </w:r>
            <w:r w:rsidR="00CA5123" w:rsidRPr="00AE0E09">
              <w:rPr>
                <w:rFonts w:ascii="楷体" w:eastAsia="楷体" w:hAnsi="楷体" w:hint="eastAsia"/>
                <w:highlight w:val="green"/>
              </w:rPr>
              <w:t>海康ISAPI（HKISAPI不依赖海康动态库）。</w:t>
            </w: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</w:p>
          <w:p w:rsidR="00CA5123" w:rsidRPr="00AE0E09" w:rsidRDefault="00CA5123" w:rsidP="00CA5123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  <w:highlight w:val="cyan"/>
              </w:rPr>
              <w:t>格物网络私有SDK</w:t>
            </w: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</w:p>
          <w:p w:rsidR="006A700F" w:rsidRDefault="006A700F" w:rsidP="00CA5123">
            <w:pPr>
              <w:rPr>
                <w:rFonts w:ascii="楷体" w:eastAsia="楷体" w:hAnsi="楷体"/>
                <w:highlight w:val="darkGray"/>
              </w:rPr>
            </w:pPr>
          </w:p>
          <w:p w:rsidR="006A700F" w:rsidRDefault="006A700F" w:rsidP="00CA5123">
            <w:pPr>
              <w:rPr>
                <w:rFonts w:ascii="楷体" w:eastAsia="楷体" w:hAnsi="楷体"/>
                <w:highlight w:val="darkGray"/>
              </w:rPr>
            </w:pPr>
          </w:p>
          <w:p w:rsidR="006A700F" w:rsidRDefault="006A700F" w:rsidP="00CA5123">
            <w:pPr>
              <w:rPr>
                <w:rFonts w:ascii="楷体" w:eastAsia="楷体" w:hAnsi="楷体"/>
                <w:highlight w:val="darkGray"/>
              </w:rPr>
            </w:pPr>
          </w:p>
          <w:p w:rsidR="006A700F" w:rsidRPr="006A700F" w:rsidRDefault="006A700F" w:rsidP="00CA5123">
            <w:pPr>
              <w:rPr>
                <w:rFonts w:ascii="楷体" w:eastAsia="楷体" w:hAnsi="楷体"/>
                <w:highlight w:val="magenta"/>
              </w:rPr>
            </w:pPr>
            <w:r w:rsidRPr="006A700F">
              <w:rPr>
                <w:rFonts w:ascii="楷体" w:eastAsia="楷体" w:hAnsi="楷体" w:hint="eastAsia"/>
                <w:highlight w:val="magenta"/>
              </w:rPr>
              <w:t>LibPTZ基于YoseenSDK+LibHK，提供一致化的双光设备控制和预览</w:t>
            </w:r>
          </w:p>
          <w:p w:rsidR="006A700F" w:rsidRDefault="006A700F" w:rsidP="00CA5123">
            <w:pPr>
              <w:rPr>
                <w:rFonts w:ascii="楷体" w:eastAsia="楷体" w:hAnsi="楷体"/>
                <w:highlight w:val="darkGray"/>
              </w:rPr>
            </w:pPr>
          </w:p>
          <w:p w:rsidR="006A700F" w:rsidRDefault="006A700F" w:rsidP="00CA5123">
            <w:pPr>
              <w:rPr>
                <w:rFonts w:ascii="楷体" w:eastAsia="楷体" w:hAnsi="楷体"/>
                <w:highlight w:val="darkGray"/>
              </w:rPr>
            </w:pPr>
          </w:p>
          <w:p w:rsidR="006A700F" w:rsidRDefault="006A700F" w:rsidP="00CA5123">
            <w:pPr>
              <w:rPr>
                <w:rFonts w:ascii="楷体" w:eastAsia="楷体" w:hAnsi="楷体"/>
                <w:highlight w:val="darkGray"/>
              </w:rPr>
            </w:pPr>
          </w:p>
          <w:p w:rsidR="006A700F" w:rsidRDefault="006A700F" w:rsidP="00CA5123">
            <w:pPr>
              <w:rPr>
                <w:rFonts w:ascii="楷体" w:eastAsia="楷体" w:hAnsi="楷体"/>
                <w:highlight w:val="darkGray"/>
              </w:rPr>
            </w:pP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/>
                <w:highlight w:val="darkGray"/>
              </w:rPr>
              <w:t>C</w:t>
            </w:r>
            <w:r w:rsidRPr="00AE0E09">
              <w:rPr>
                <w:rFonts w:ascii="楷体" w:eastAsia="楷体" w:hAnsi="楷体" w:hint="eastAsia"/>
                <w:highlight w:val="darkGray"/>
              </w:rPr>
              <w:t>++公共头文件</w:t>
            </w:r>
          </w:p>
        </w:tc>
      </w:tr>
      <w:tr w:rsidR="00CA5123" w:rsidRPr="00AE0E09" w:rsidTr="00CA5123">
        <w:tc>
          <w:tcPr>
            <w:tcW w:w="4675" w:type="dxa"/>
          </w:tcPr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YoseenPTZ_VS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├── 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  <w:t>TestCPP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main.cpp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main.h</w:t>
            </w:r>
          </w:p>
          <w:p w:rsidR="0070408C" w:rsidRPr="00AE0E09" w:rsidRDefault="0070408C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│   ├── test_</w:t>
            </w:r>
            <w:r w:rsidRPr="00AE0E09">
              <w:rPr>
                <w:rFonts w:ascii="楷体" w:eastAsia="楷体" w:hAnsi="楷体" w:cs="Lucida Console" w:hint="eastAsia"/>
                <w:sz w:val="20"/>
                <w:szCs w:val="20"/>
              </w:rPr>
              <w:t>yoseensdk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_ptz.cpp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test_hkisapi.cpp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└──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test_hknet.cpp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├── </w:t>
            </w:r>
            <w:r w:rsidRPr="00AE0E09"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  <w:t>YoseenPTZ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SDKDef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LibHK.cs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YoseenAlg.cs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YoseenDeviceTypes.cs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YoseenFfmpeg.cs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YoseenFileTypes.cs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YoseenSDK.cs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YoseenUtil.cs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└──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yc_type.cs</w:t>
            </w:r>
          </w:p>
          <w:p w:rsidR="00CA5123" w:rsidRPr="00AE0E09" w:rsidRDefault="00CA5123" w:rsidP="00CA5123">
            <w:pPr>
              <w:rPr>
                <w:rFonts w:ascii="楷体" w:eastAsia="楷体" w:hAnsi="楷体"/>
              </w:rPr>
            </w:pPr>
          </w:p>
        </w:tc>
        <w:tc>
          <w:tcPr>
            <w:tcW w:w="4675" w:type="dxa"/>
          </w:tcPr>
          <w:p w:rsidR="00CA5123" w:rsidRPr="00AE0E09" w:rsidRDefault="006D6DF3" w:rsidP="00CA5123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  <w:highlight w:val="magenta"/>
              </w:rPr>
              <w:t>SDK的VC++控制台工程</w:t>
            </w:r>
            <w:r w:rsidRPr="00AE0E09">
              <w:rPr>
                <w:rFonts w:ascii="楷体" w:eastAsia="楷体" w:hAnsi="楷体" w:hint="eastAsia"/>
              </w:rPr>
              <w:t>，用于演示C++接口。</w:t>
            </w: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  <w:highlight w:val="magenta"/>
              </w:rPr>
              <w:t>SDK的WPF客户端</w:t>
            </w:r>
            <w:r w:rsidRPr="00AE0E09">
              <w:rPr>
                <w:rFonts w:ascii="楷体" w:eastAsia="楷体" w:hAnsi="楷体" w:hint="eastAsia"/>
              </w:rPr>
              <w:t>，用于设备测试。</w:t>
            </w:r>
          </w:p>
        </w:tc>
      </w:tr>
      <w:tr w:rsidR="00CA5123" w:rsidRPr="00AE0E09" w:rsidTr="00CA5123">
        <w:tc>
          <w:tcPr>
            <w:tcW w:w="4675" w:type="dxa"/>
          </w:tcPr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  <w:highlight w:val="magenta"/>
              </w:rPr>
              <w:lastRenderedPageBreak/>
              <w:t>YoseenPTZ_Java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├── YoseenPTZ_Java.iml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├── lib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└──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jna.jar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>└── src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   ├── Test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   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Test*Template.java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   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TestHKISAPIDevice.java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   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TestHKNETDevice.java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   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TestMeasure.java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   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TestYoseenDevice.java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   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├──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TestYoseenDevice_PTZ.java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   │</w:t>
            </w:r>
            <w:r w:rsidRPr="00AE0E09">
              <w:rPr>
                <w:rFonts w:ascii="Calibri" w:eastAsia="楷体" w:hAnsi="Calibri" w:cs="Calibri"/>
                <w:sz w:val="20"/>
                <w:szCs w:val="20"/>
              </w:rPr>
              <w:t>  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</w:t>
            </w:r>
            <w:r w:rsidRPr="00AE0E09">
              <w:rPr>
                <w:rFonts w:ascii="楷体" w:eastAsia="楷体" w:hAnsi="楷体" w:cs="楷体" w:hint="eastAsia"/>
                <w:sz w:val="20"/>
                <w:szCs w:val="20"/>
              </w:rPr>
              <w:t>└──</w:t>
            </w: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TestYoseenFile.java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   └── Yoseen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       ├── EError.java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       ├── HKISAPIDevice.java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       ├── HKNETDevice.java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       ├── LibHK.java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       ├── YoseenData.java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       ├── YoseenSDK.java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  <w:r w:rsidRPr="00AE0E09">
              <w:rPr>
                <w:rFonts w:ascii="楷体" w:eastAsia="楷体" w:hAnsi="楷体" w:cs="Lucida Console"/>
                <w:sz w:val="20"/>
                <w:szCs w:val="20"/>
              </w:rPr>
              <w:t xml:space="preserve">        └── YoseenUtil.java</w:t>
            </w:r>
          </w:p>
          <w:p w:rsidR="00CA5123" w:rsidRPr="00AE0E09" w:rsidRDefault="00CA512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18"/>
                <w:szCs w:val="18"/>
              </w:rPr>
            </w:pPr>
          </w:p>
          <w:p w:rsidR="00CA5123" w:rsidRPr="00AE0E09" w:rsidRDefault="00CA5123" w:rsidP="00CA5123">
            <w:pPr>
              <w:rPr>
                <w:rFonts w:ascii="楷体" w:eastAsia="楷体" w:hAnsi="楷体"/>
              </w:rPr>
            </w:pPr>
          </w:p>
        </w:tc>
        <w:tc>
          <w:tcPr>
            <w:tcW w:w="4675" w:type="dxa"/>
          </w:tcPr>
          <w:p w:rsidR="00CA5123" w:rsidRPr="00AE0E09" w:rsidRDefault="006D6DF3" w:rsidP="00CA5123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  <w:highlight w:val="magenta"/>
              </w:rPr>
              <w:t>SDK的Java控制台工程</w:t>
            </w:r>
            <w:r w:rsidR="008B7C3A" w:rsidRPr="00AE0E09">
              <w:rPr>
                <w:rFonts w:ascii="楷体" w:eastAsia="楷体" w:hAnsi="楷体" w:hint="eastAsia"/>
                <w:highlight w:val="magenta"/>
              </w:rPr>
              <w:t>（IDEA）</w:t>
            </w:r>
            <w:r w:rsidRPr="00AE0E09">
              <w:rPr>
                <w:rFonts w:ascii="楷体" w:eastAsia="楷体" w:hAnsi="楷体" w:hint="eastAsia"/>
              </w:rPr>
              <w:t>，演示Java封装。</w:t>
            </w: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HKISAPIDevice作为海康ISAPI访问封装</w:t>
            </w: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HKNETDevice作为海康私有网络访问封装</w:t>
            </w: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YoseenDevice是格物设备访问封装。</w:t>
            </w:r>
          </w:p>
        </w:tc>
      </w:tr>
      <w:tr w:rsidR="006D6DF3" w:rsidRPr="00AE0E09" w:rsidTr="00CA5123">
        <w:tc>
          <w:tcPr>
            <w:tcW w:w="4675" w:type="dxa"/>
          </w:tcPr>
          <w:p w:rsidR="006D6DF3" w:rsidRPr="00AE0E09" w:rsidRDefault="006D6DF3" w:rsidP="00CA5123">
            <w:pPr>
              <w:autoSpaceDE w:val="0"/>
              <w:autoSpaceDN w:val="0"/>
              <w:adjustRightInd w:val="0"/>
              <w:rPr>
                <w:rFonts w:ascii="楷体" w:eastAsia="楷体" w:hAnsi="楷体" w:cs="Lucida Console"/>
                <w:sz w:val="20"/>
                <w:szCs w:val="20"/>
              </w:rPr>
            </w:pPr>
          </w:p>
        </w:tc>
        <w:tc>
          <w:tcPr>
            <w:tcW w:w="4675" w:type="dxa"/>
          </w:tcPr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</w:p>
        </w:tc>
      </w:tr>
      <w:tr w:rsidR="00CA5123" w:rsidRPr="00AE0E09" w:rsidTr="00CA5123">
        <w:tc>
          <w:tcPr>
            <w:tcW w:w="4675" w:type="dxa"/>
          </w:tcPr>
          <w:p w:rsidR="00CA5123" w:rsidRPr="00AE0E09" w:rsidRDefault="006D6DF3" w:rsidP="00CA5123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build-Debug</w:t>
            </w:r>
            <w:r w:rsidRPr="00AE0E09">
              <w:rPr>
                <w:rFonts w:ascii="楷体" w:eastAsia="楷体" w:hAnsi="楷体"/>
              </w:rPr>
              <w:t>64</w:t>
            </w:r>
          </w:p>
        </w:tc>
        <w:tc>
          <w:tcPr>
            <w:tcW w:w="4675" w:type="dxa"/>
          </w:tcPr>
          <w:p w:rsidR="00CA5123" w:rsidRPr="00AE0E09" w:rsidRDefault="006D6DF3" w:rsidP="00CA5123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所有工程的共享构建目录</w:t>
            </w: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</w:p>
          <w:p w:rsidR="006D6DF3" w:rsidRPr="00AE0E09" w:rsidRDefault="006D6DF3" w:rsidP="00CA5123">
            <w:pPr>
              <w:rPr>
                <w:rFonts w:ascii="楷体" w:eastAsia="楷体" w:hAnsi="楷体"/>
              </w:rPr>
            </w:pPr>
          </w:p>
        </w:tc>
      </w:tr>
      <w:tr w:rsidR="00CA5123" w:rsidRPr="00AE0E09" w:rsidTr="00CA5123">
        <w:tc>
          <w:tcPr>
            <w:tcW w:w="4675" w:type="dxa"/>
          </w:tcPr>
          <w:p w:rsidR="00CA5123" w:rsidRPr="00AE0E09" w:rsidRDefault="00CA5123" w:rsidP="00CA5123">
            <w:pPr>
              <w:rPr>
                <w:rFonts w:ascii="楷体" w:eastAsia="楷体" w:hAnsi="楷体"/>
              </w:rPr>
            </w:pPr>
          </w:p>
        </w:tc>
        <w:tc>
          <w:tcPr>
            <w:tcW w:w="4675" w:type="dxa"/>
          </w:tcPr>
          <w:p w:rsidR="00CA5123" w:rsidRPr="00AE0E09" w:rsidRDefault="00CA5123" w:rsidP="00CA5123">
            <w:pPr>
              <w:rPr>
                <w:rFonts w:ascii="楷体" w:eastAsia="楷体" w:hAnsi="楷体"/>
              </w:rPr>
            </w:pPr>
          </w:p>
        </w:tc>
      </w:tr>
    </w:tbl>
    <w:p w:rsidR="00094861" w:rsidRPr="00AE0E09" w:rsidRDefault="00094861">
      <w:pPr>
        <w:rPr>
          <w:rFonts w:ascii="楷体" w:eastAsia="楷体" w:hAnsi="楷体"/>
          <w:color w:val="FF0000"/>
        </w:rPr>
      </w:pPr>
    </w:p>
    <w:p w:rsidR="003615CA" w:rsidRPr="006A700F" w:rsidRDefault="00094861">
      <w:pPr>
        <w:rPr>
          <w:rFonts w:ascii="楷体" w:eastAsia="楷体" w:hAnsi="楷体"/>
        </w:rPr>
      </w:pPr>
      <w:r w:rsidRPr="006A700F">
        <w:rPr>
          <w:rFonts w:ascii="楷体" w:eastAsia="楷体" w:hAnsi="楷体" w:hint="eastAsia"/>
        </w:rPr>
        <w:t>当前只提供Windows下</w:t>
      </w:r>
      <w:r w:rsidRPr="006A700F">
        <w:rPr>
          <w:rFonts w:ascii="楷体" w:eastAsia="楷体" w:hAnsi="楷体"/>
        </w:rPr>
        <w:t>64</w:t>
      </w:r>
      <w:r w:rsidRPr="006A700F">
        <w:rPr>
          <w:rFonts w:ascii="楷体" w:eastAsia="楷体" w:hAnsi="楷体" w:hint="eastAsia"/>
        </w:rPr>
        <w:t>位版本的C库（YoseenSDK+LibHK），其他版本会按需补充。</w:t>
      </w:r>
    </w:p>
    <w:p w:rsidR="00605395" w:rsidRPr="00AE0E09" w:rsidRDefault="00605395" w:rsidP="00605395">
      <w:pPr>
        <w:rPr>
          <w:rFonts w:ascii="楷体" w:eastAsia="楷体" w:hAnsi="楷体"/>
        </w:rPr>
      </w:pPr>
      <w:r w:rsidRPr="00AE0E09">
        <w:rPr>
          <w:rFonts w:ascii="楷体" w:eastAsia="楷体" w:hAnsi="楷体"/>
        </w:rPr>
        <w:t>b</w:t>
      </w:r>
      <w:r w:rsidRPr="00AE0E09">
        <w:rPr>
          <w:rFonts w:ascii="楷体" w:eastAsia="楷体" w:hAnsi="楷体" w:hint="eastAsia"/>
        </w:rPr>
        <w:t>uild</w:t>
      </w:r>
      <w:r w:rsidRPr="00AE0E09">
        <w:rPr>
          <w:rFonts w:ascii="楷体" w:eastAsia="楷体" w:hAnsi="楷体"/>
        </w:rPr>
        <w:t>-Debug64</w:t>
      </w:r>
      <w:r w:rsidRPr="00AE0E09">
        <w:rPr>
          <w:rFonts w:ascii="楷体" w:eastAsia="楷体" w:hAnsi="楷体" w:hint="eastAsia"/>
        </w:rPr>
        <w:t>下的</w:t>
      </w:r>
      <w:r w:rsidR="006D6DF3" w:rsidRPr="00AE0E09">
        <w:rPr>
          <w:rFonts w:ascii="楷体" w:eastAsia="楷体" w:hAnsi="楷体" w:hint="eastAsia"/>
          <w:highlight w:val="yellow"/>
        </w:rPr>
        <w:t>YoseenPTZ</w:t>
      </w:r>
      <w:r w:rsidRPr="00AE0E09">
        <w:rPr>
          <w:rFonts w:ascii="楷体" w:eastAsia="楷体" w:hAnsi="楷体" w:hint="eastAsia"/>
        </w:rPr>
        <w:t>可做为</w:t>
      </w:r>
      <w:r w:rsidRPr="00AE0E09">
        <w:rPr>
          <w:rFonts w:ascii="楷体" w:eastAsia="楷体" w:hAnsi="楷体" w:hint="eastAsia"/>
          <w:highlight w:val="cyan"/>
        </w:rPr>
        <w:t>吊舱</w:t>
      </w:r>
      <w:r w:rsidR="00941FDA" w:rsidRPr="00AE0E09">
        <w:rPr>
          <w:rFonts w:ascii="楷体" w:eastAsia="楷体" w:hAnsi="楷体" w:hint="eastAsia"/>
        </w:rPr>
        <w:t>、</w:t>
      </w:r>
      <w:r w:rsidR="00941FDA" w:rsidRPr="00AE0E09">
        <w:rPr>
          <w:rFonts w:ascii="楷体" w:eastAsia="楷体" w:hAnsi="楷体" w:hint="eastAsia"/>
          <w:highlight w:val="cyan"/>
        </w:rPr>
        <w:t>本安球机</w:t>
      </w:r>
      <w:r w:rsidR="006D6DF3" w:rsidRPr="00AE0E09">
        <w:rPr>
          <w:rFonts w:ascii="楷体" w:eastAsia="楷体" w:hAnsi="楷体" w:hint="eastAsia"/>
        </w:rPr>
        <w:t>、等</w:t>
      </w:r>
      <w:r w:rsidR="006D6DF3" w:rsidRPr="00AE0E09">
        <w:rPr>
          <w:rFonts w:ascii="楷体" w:eastAsia="楷体" w:hAnsi="楷体" w:hint="eastAsia"/>
          <w:highlight w:val="cyan"/>
        </w:rPr>
        <w:t>双光带云台设备</w:t>
      </w:r>
      <w:r w:rsidR="006D6DF3" w:rsidRPr="00AE0E09">
        <w:rPr>
          <w:rFonts w:ascii="楷体" w:eastAsia="楷体" w:hAnsi="楷体" w:hint="eastAsia"/>
        </w:rPr>
        <w:t>的</w:t>
      </w:r>
      <w:r w:rsidRPr="00AE0E09">
        <w:rPr>
          <w:rFonts w:ascii="楷体" w:eastAsia="楷体" w:hAnsi="楷体" w:hint="eastAsia"/>
        </w:rPr>
        <w:t>测试工具</w:t>
      </w:r>
      <w:r w:rsidR="008B7C3A" w:rsidRPr="00AE0E09">
        <w:rPr>
          <w:rFonts w:ascii="楷体" w:eastAsia="楷体" w:hAnsi="楷体" w:hint="eastAsia"/>
        </w:rPr>
        <w:t>。</w:t>
      </w:r>
    </w:p>
    <w:p w:rsidR="006A700F" w:rsidRDefault="006A700F">
      <w:pPr>
        <w:rPr>
          <w:rFonts w:ascii="楷体" w:eastAsia="楷体" w:hAnsi="楷体"/>
        </w:rPr>
      </w:pPr>
    </w:p>
    <w:p w:rsidR="00094861" w:rsidRPr="00AE0E09" w:rsidRDefault="006A700F">
      <w:pPr>
        <w:rPr>
          <w:rFonts w:ascii="楷体" w:eastAsia="楷体" w:hAnsi="楷体"/>
        </w:rPr>
      </w:pPr>
      <w:r w:rsidRPr="006A700F">
        <w:rPr>
          <w:rFonts w:ascii="楷体" w:eastAsia="楷体" w:hAnsi="楷体" w:hint="eastAsia"/>
          <w:color w:val="FF0000"/>
        </w:rPr>
        <w:t>建议使用LibPTZ接口，一致化对待不同类型的双光设备，YoseenPTZ是基于LibPTZ接口实现的带界面的示例。</w:t>
      </w:r>
      <w:r w:rsidR="00094861" w:rsidRPr="00AE0E09">
        <w:rPr>
          <w:rFonts w:ascii="楷体" w:eastAsia="楷体" w:hAnsi="楷体"/>
        </w:rPr>
        <w:br w:type="page"/>
      </w:r>
    </w:p>
    <w:p w:rsidR="001171F6" w:rsidRPr="00AE0E09" w:rsidRDefault="00094861" w:rsidP="00094861">
      <w:pPr>
        <w:pStyle w:val="1"/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lastRenderedPageBreak/>
        <w:t>格物优信</w:t>
      </w:r>
      <w:r w:rsidR="004038E4" w:rsidRPr="00AE0E09">
        <w:rPr>
          <w:rFonts w:ascii="楷体" w:eastAsia="楷体" w:hAnsi="楷体" w:hint="eastAsia"/>
        </w:rPr>
        <w:t>YoseenSDK</w:t>
      </w:r>
    </w:p>
    <w:p w:rsidR="00FB72E9" w:rsidRPr="00AE0E09" w:rsidRDefault="00FB72E9" w:rsidP="00FB72E9">
      <w:pPr>
        <w:rPr>
          <w:rFonts w:ascii="楷体" w:eastAsia="楷体" w:hAnsi="楷体"/>
        </w:rPr>
      </w:pPr>
    </w:p>
    <w:p w:rsidR="0070408C" w:rsidRPr="00AE0E09" w:rsidRDefault="00FB72E9" w:rsidP="00FB72E9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Yoseen_SendControlX实现云台手动转动、水平角和垂直角获取和设置</w:t>
      </w:r>
      <w:r w:rsidR="0070408C" w:rsidRPr="00AE0E09">
        <w:rPr>
          <w:rFonts w:ascii="楷体" w:eastAsia="楷体" w:hAnsi="楷体" w:hint="eastAsia"/>
        </w:rPr>
        <w:t>。</w:t>
      </w:r>
    </w:p>
    <w:p w:rsidR="0070408C" w:rsidRPr="00AE0E09" w:rsidRDefault="0070408C" w:rsidP="00FB72E9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参看Y</w:t>
      </w:r>
      <w:r w:rsidRPr="00AE0E09">
        <w:rPr>
          <w:rFonts w:ascii="楷体" w:eastAsia="楷体" w:hAnsi="楷体"/>
        </w:rPr>
        <w:t>oseenPTZ\</w:t>
      </w:r>
      <w:r w:rsidRPr="00AE0E09">
        <w:rPr>
          <w:rFonts w:ascii="楷体" w:eastAsia="楷体" w:hAnsi="楷体" w:hint="eastAsia"/>
        </w:rPr>
        <w:t>TestCPP</w:t>
      </w:r>
      <w:r w:rsidRPr="00AE0E09">
        <w:rPr>
          <w:rFonts w:ascii="楷体" w:eastAsia="楷体" w:hAnsi="楷体"/>
        </w:rPr>
        <w:t>\test_yoseensdk_ptz.cpp</w:t>
      </w:r>
    </w:p>
    <w:p w:rsidR="004038E4" w:rsidRPr="00AE0E09" w:rsidRDefault="004038E4" w:rsidP="00FB72E9">
      <w:pPr>
        <w:rPr>
          <w:rFonts w:ascii="楷体" w:eastAsia="楷体" w:hAnsi="楷体"/>
          <w:color w:val="FF0000"/>
        </w:rPr>
      </w:pPr>
    </w:p>
    <w:p w:rsidR="004038E4" w:rsidRPr="00AE0E09" w:rsidRDefault="004038E4" w:rsidP="004038E4">
      <w:pPr>
        <w:pStyle w:val="1"/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海康HKNET</w:t>
      </w:r>
    </w:p>
    <w:p w:rsidR="00FB72E9" w:rsidRPr="00AE0E09" w:rsidRDefault="00FB72E9" w:rsidP="00FB72E9">
      <w:pPr>
        <w:rPr>
          <w:rFonts w:ascii="楷体" w:eastAsia="楷体" w:hAnsi="楷体"/>
        </w:rPr>
      </w:pPr>
    </w:p>
    <w:p w:rsidR="004038E4" w:rsidRPr="00AE0E09" w:rsidRDefault="004038E4" w:rsidP="00FB72E9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hkPtzControl</w:t>
      </w:r>
      <w:r w:rsidRPr="00AE0E09">
        <w:rPr>
          <w:rFonts w:ascii="楷体" w:eastAsia="楷体" w:hAnsi="楷体"/>
        </w:rPr>
        <w:t>*</w:t>
      </w:r>
      <w:r w:rsidRPr="00AE0E09">
        <w:rPr>
          <w:rFonts w:ascii="楷体" w:eastAsia="楷体" w:hAnsi="楷体" w:hint="eastAsia"/>
        </w:rPr>
        <w:t>实现云台手动转动、水平角和垂直角获取和设置</w:t>
      </w:r>
    </w:p>
    <w:p w:rsidR="0070408C" w:rsidRPr="00AE0E09" w:rsidRDefault="0070408C" w:rsidP="0070408C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参看Y</w:t>
      </w:r>
      <w:r w:rsidRPr="00AE0E09">
        <w:rPr>
          <w:rFonts w:ascii="楷体" w:eastAsia="楷体" w:hAnsi="楷体"/>
        </w:rPr>
        <w:t>oseenPTZ\</w:t>
      </w:r>
      <w:r w:rsidRPr="00AE0E09">
        <w:rPr>
          <w:rFonts w:ascii="楷体" w:eastAsia="楷体" w:hAnsi="楷体" w:hint="eastAsia"/>
        </w:rPr>
        <w:t>TestCPP</w:t>
      </w:r>
      <w:r w:rsidRPr="00AE0E09">
        <w:rPr>
          <w:rFonts w:ascii="楷体" w:eastAsia="楷体" w:hAnsi="楷体"/>
        </w:rPr>
        <w:t>\test_hknet.cpp</w:t>
      </w:r>
    </w:p>
    <w:p w:rsidR="004038E4" w:rsidRPr="00AE0E09" w:rsidRDefault="004038E4" w:rsidP="00FB72E9">
      <w:pPr>
        <w:rPr>
          <w:rFonts w:ascii="楷体" w:eastAsia="楷体" w:hAnsi="楷体"/>
        </w:rPr>
      </w:pPr>
    </w:p>
    <w:p w:rsidR="00FB72E9" w:rsidRPr="00AE0E09" w:rsidRDefault="00FB72E9" w:rsidP="00FB72E9">
      <w:pPr>
        <w:pStyle w:val="1"/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海康ISAPI控制</w:t>
      </w:r>
    </w:p>
    <w:p w:rsidR="005E1255" w:rsidRPr="00AE0E09" w:rsidRDefault="005E1255">
      <w:pPr>
        <w:rPr>
          <w:rFonts w:ascii="楷体" w:eastAsia="楷体" w:hAnsi="楷体"/>
        </w:rPr>
      </w:pPr>
    </w:p>
    <w:p w:rsidR="0070408C" w:rsidRPr="00AE0E09" w:rsidRDefault="0070408C" w:rsidP="0070408C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参看Y</w:t>
      </w:r>
      <w:r w:rsidRPr="00AE0E09">
        <w:rPr>
          <w:rFonts w:ascii="楷体" w:eastAsia="楷体" w:hAnsi="楷体"/>
        </w:rPr>
        <w:t>oseenPTZ\</w:t>
      </w:r>
      <w:r w:rsidRPr="00AE0E09">
        <w:rPr>
          <w:rFonts w:ascii="楷体" w:eastAsia="楷体" w:hAnsi="楷体" w:hint="eastAsia"/>
        </w:rPr>
        <w:t>TestCPP</w:t>
      </w:r>
      <w:r w:rsidRPr="00AE0E09">
        <w:rPr>
          <w:rFonts w:ascii="楷体" w:eastAsia="楷体" w:hAnsi="楷体"/>
        </w:rPr>
        <w:t>\test_hkisapi.cpp</w:t>
      </w:r>
    </w:p>
    <w:p w:rsidR="0070408C" w:rsidRPr="00AE0E09" w:rsidRDefault="0070408C">
      <w:pPr>
        <w:rPr>
          <w:rFonts w:ascii="楷体" w:eastAsia="楷体" w:hAnsi="楷体"/>
        </w:rPr>
      </w:pPr>
    </w:p>
    <w:p w:rsidR="00FA1DA6" w:rsidRPr="00AE0E09" w:rsidRDefault="00FA1DA6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  <w:highlight w:val="cyan"/>
        </w:rPr>
        <w:t>#补光</w:t>
      </w:r>
      <w:r w:rsidRPr="00AE0E09">
        <w:rPr>
          <w:rFonts w:ascii="楷体" w:eastAsia="楷体" w:hAnsi="楷体" w:hint="eastAsia"/>
        </w:rPr>
        <w:t>，日夜转换是夜晚，补光设定才有效</w:t>
      </w:r>
    </w:p>
    <w:p w:rsidR="00FA1DA6" w:rsidRPr="00AE0E09" w:rsidRDefault="00FA1DA6">
      <w:pPr>
        <w:rPr>
          <w:rFonts w:ascii="楷体" w:eastAsia="楷体" w:hAnsi="楷体"/>
        </w:rPr>
      </w:pPr>
      <w:r w:rsidRPr="00AE0E09">
        <w:rPr>
          <w:rFonts w:ascii="楷体" w:eastAsia="楷体" w:hAnsi="楷体"/>
          <w:noProof/>
        </w:rPr>
        <w:drawing>
          <wp:inline distT="0" distB="0" distL="0" distR="0" wp14:anchorId="0B8B6A34" wp14:editId="4ABA66B0">
            <wp:extent cx="5943600" cy="1136650"/>
            <wp:effectExtent l="0" t="0" r="0" b="635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3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2BE6" w:rsidRPr="00AE0E09" w:rsidRDefault="00D72BE6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#</w:t>
      </w:r>
      <w:r w:rsidR="00260B2F" w:rsidRPr="00AE0E09">
        <w:rPr>
          <w:rFonts w:ascii="楷体" w:eastAsia="楷体" w:hAnsi="楷体" w:hint="eastAsia"/>
          <w:highlight w:val="cyan"/>
        </w:rPr>
        <w:t>焦距</w:t>
      </w:r>
      <w:r w:rsidRPr="00AE0E09">
        <w:rPr>
          <w:rFonts w:ascii="楷体" w:eastAsia="楷体" w:hAnsi="楷体" w:hint="eastAsia"/>
          <w:highlight w:val="cyan"/>
        </w:rPr>
        <w:t>取值范围0-</w:t>
      </w:r>
      <w:r w:rsidRPr="00AE0E09">
        <w:rPr>
          <w:rFonts w:ascii="楷体" w:eastAsia="楷体" w:hAnsi="楷体"/>
          <w:highlight w:val="cyan"/>
        </w:rPr>
        <w:t>20000</w:t>
      </w:r>
      <w:r w:rsidRPr="00AE0E09">
        <w:rPr>
          <w:rFonts w:ascii="楷体" w:eastAsia="楷体" w:hAnsi="楷体"/>
        </w:rPr>
        <w:t>,</w:t>
      </w:r>
      <w:r w:rsidRPr="00AE0E09">
        <w:rPr>
          <w:rFonts w:ascii="楷体" w:eastAsia="楷体" w:hAnsi="楷体" w:hint="eastAsia"/>
        </w:rPr>
        <w:t>焦点范围与焦距有关0-</w:t>
      </w:r>
      <w:r w:rsidRPr="00AE0E09">
        <w:rPr>
          <w:rFonts w:ascii="楷体" w:eastAsia="楷体" w:hAnsi="楷体"/>
        </w:rPr>
        <w:t>40000</w:t>
      </w:r>
    </w:p>
    <w:p w:rsidR="00191F57" w:rsidRPr="00AE0E09" w:rsidRDefault="00191F57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海康手动调节，再软件读取,</w:t>
      </w:r>
      <w:r w:rsidRPr="00AE0E09">
        <w:rPr>
          <w:rFonts w:ascii="楷体" w:eastAsia="楷体" w:hAnsi="楷体"/>
        </w:rPr>
        <w:t xml:space="preserve"> </w:t>
      </w:r>
      <w:r w:rsidRPr="00AE0E09">
        <w:rPr>
          <w:rFonts w:ascii="楷体" w:eastAsia="楷体" w:hAnsi="楷体" w:hint="eastAsia"/>
        </w:rPr>
        <w:t>感知取值范围</w:t>
      </w:r>
    </w:p>
    <w:p w:rsidR="00191F57" w:rsidRPr="00AE0E09" w:rsidRDefault="00191F57">
      <w:pPr>
        <w:rPr>
          <w:rFonts w:ascii="楷体" w:eastAsia="楷体" w:hAnsi="楷体"/>
          <w:color w:val="FF0000"/>
        </w:rPr>
      </w:pPr>
      <w:r w:rsidRPr="00AE0E09">
        <w:rPr>
          <w:rFonts w:ascii="楷体" w:eastAsia="楷体" w:hAnsi="楷体"/>
          <w:noProof/>
        </w:rPr>
        <w:drawing>
          <wp:inline distT="0" distB="0" distL="0" distR="0" wp14:anchorId="6FB05939" wp14:editId="6B87C365">
            <wp:extent cx="2552700" cy="14668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2BE6" w:rsidRPr="00AE0E09" w:rsidRDefault="00D72BE6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lastRenderedPageBreak/>
        <w:t>#</w:t>
      </w:r>
      <w:r w:rsidRPr="00AE0E09">
        <w:rPr>
          <w:rFonts w:ascii="楷体" w:eastAsia="楷体" w:hAnsi="楷体" w:hint="eastAsia"/>
          <w:highlight w:val="cyan"/>
        </w:rPr>
        <w:t>聚焦模式=手动</w:t>
      </w:r>
      <w:r w:rsidRPr="00AE0E09">
        <w:rPr>
          <w:rFonts w:ascii="楷体" w:eastAsia="楷体" w:hAnsi="楷体" w:hint="eastAsia"/>
        </w:rPr>
        <w:t>，焦点才可定量控制</w:t>
      </w:r>
    </w:p>
    <w:p w:rsidR="00D72BE6" w:rsidRPr="00AE0E09" w:rsidRDefault="00D72BE6">
      <w:pPr>
        <w:rPr>
          <w:rFonts w:ascii="楷体" w:eastAsia="楷体" w:hAnsi="楷体"/>
        </w:rPr>
      </w:pPr>
      <w:r w:rsidRPr="00AE0E09">
        <w:rPr>
          <w:rFonts w:ascii="楷体" w:eastAsia="楷体" w:hAnsi="楷体"/>
          <w:noProof/>
        </w:rPr>
        <w:drawing>
          <wp:inline distT="0" distB="0" distL="0" distR="0" wp14:anchorId="44BEAE07" wp14:editId="5419BB80">
            <wp:extent cx="4791075" cy="11334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2BE6" w:rsidRPr="00AE0E09" w:rsidRDefault="00D72BE6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#</w:t>
      </w:r>
      <w:r w:rsidRPr="00AE0E09">
        <w:rPr>
          <w:rFonts w:ascii="楷体" w:eastAsia="楷体" w:hAnsi="楷体" w:hint="eastAsia"/>
          <w:highlight w:val="cyan"/>
        </w:rPr>
        <w:t>曝光模式=光圈优先</w:t>
      </w:r>
      <w:r w:rsidRPr="00AE0E09">
        <w:rPr>
          <w:rFonts w:ascii="楷体" w:eastAsia="楷体" w:hAnsi="楷体" w:hint="eastAsia"/>
        </w:rPr>
        <w:t>，光圈才可定量控制</w:t>
      </w:r>
    </w:p>
    <w:p w:rsidR="00260B2F" w:rsidRPr="00AE0E09" w:rsidRDefault="00D72BE6">
      <w:pPr>
        <w:rPr>
          <w:rFonts w:ascii="楷体" w:eastAsia="楷体" w:hAnsi="楷体"/>
        </w:rPr>
      </w:pPr>
      <w:r w:rsidRPr="00AE0E09">
        <w:rPr>
          <w:rFonts w:ascii="楷体" w:eastAsia="楷体" w:hAnsi="楷体"/>
          <w:noProof/>
        </w:rPr>
        <w:drawing>
          <wp:inline distT="0" distB="0" distL="0" distR="0" wp14:anchorId="550A31E2" wp14:editId="77DC7252">
            <wp:extent cx="4542815" cy="173366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48952" cy="1736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4005" w:rsidRPr="00AE0E09" w:rsidRDefault="009E4005">
      <w:pPr>
        <w:rPr>
          <w:rFonts w:ascii="楷体" w:eastAsia="楷体" w:hAnsi="楷体"/>
        </w:rPr>
      </w:pPr>
    </w:p>
    <w:p w:rsidR="00FB72E9" w:rsidRPr="00AE0E09" w:rsidRDefault="00FB72E9">
      <w:pPr>
        <w:rPr>
          <w:rFonts w:ascii="楷体" w:eastAsia="楷体" w:hAnsi="楷体"/>
        </w:rPr>
      </w:pPr>
      <w:r w:rsidRPr="00AE0E09">
        <w:rPr>
          <w:rFonts w:ascii="楷体" w:eastAsia="楷体" w:hAnsi="楷体"/>
          <w:noProof/>
        </w:rPr>
        <w:lastRenderedPageBreak/>
        <w:drawing>
          <wp:inline distT="0" distB="0" distL="0" distR="0" wp14:anchorId="1B80927B" wp14:editId="2653566C">
            <wp:extent cx="5846956" cy="5149283"/>
            <wp:effectExtent l="0" t="0" r="190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72618" cy="5171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4005" w:rsidRPr="00AE0E09" w:rsidRDefault="009E4005">
      <w:pPr>
        <w:rPr>
          <w:rFonts w:ascii="楷体" w:eastAsia="楷体" w:hAnsi="楷体"/>
        </w:rPr>
      </w:pPr>
      <w:r w:rsidRPr="00AE0E09">
        <w:rPr>
          <w:rFonts w:ascii="楷体" w:eastAsia="楷体" w:hAnsi="楷体"/>
        </w:rPr>
        <w:br w:type="page"/>
      </w:r>
    </w:p>
    <w:p w:rsidR="009E4005" w:rsidRPr="00AE0E09" w:rsidRDefault="003E5788" w:rsidP="009E4005">
      <w:pPr>
        <w:pStyle w:val="1"/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lastRenderedPageBreak/>
        <w:t>YoseenPTZ</w:t>
      </w:r>
      <w:r w:rsidR="009E4005" w:rsidRPr="00AE0E09">
        <w:rPr>
          <w:rFonts w:ascii="楷体" w:eastAsia="楷体" w:hAnsi="楷体" w:hint="eastAsia"/>
        </w:rPr>
        <w:t>测试</w:t>
      </w:r>
    </w:p>
    <w:p w:rsidR="009E4005" w:rsidRPr="00AE0E09" w:rsidRDefault="009E4005" w:rsidP="009E4005">
      <w:pPr>
        <w:rPr>
          <w:rFonts w:ascii="楷体" w:eastAsia="楷体" w:hAnsi="楷体"/>
        </w:rPr>
      </w:pPr>
    </w:p>
    <w:p w:rsidR="000032AF" w:rsidRPr="00AE0E09" w:rsidRDefault="003E5788" w:rsidP="003E5788">
      <w:pPr>
        <w:rPr>
          <w:rFonts w:ascii="楷体" w:eastAsia="楷体" w:hAnsi="楷体"/>
          <w:highlight w:val="cyan"/>
        </w:rPr>
      </w:pPr>
      <w:r w:rsidRPr="00AE0E09">
        <w:rPr>
          <w:rFonts w:ascii="楷体" w:eastAsia="楷体" w:hAnsi="楷体" w:hint="eastAsia"/>
        </w:rPr>
        <w:t>用户可搜索设备，确认红外相机、可见光相机IP。默认可见光，用户名</w:t>
      </w:r>
      <w:r w:rsidRPr="00AE0E09">
        <w:rPr>
          <w:rFonts w:ascii="楷体" w:eastAsia="楷体" w:hAnsi="楷体" w:hint="eastAsia"/>
          <w:highlight w:val="cyan"/>
        </w:rPr>
        <w:t>admin</w:t>
      </w:r>
      <w:r w:rsidRPr="00AE0E09">
        <w:rPr>
          <w:rFonts w:ascii="楷体" w:eastAsia="楷体" w:hAnsi="楷体" w:hint="eastAsia"/>
        </w:rPr>
        <w:t>密码</w:t>
      </w:r>
      <w:r w:rsidRPr="00AE0E09">
        <w:rPr>
          <w:rFonts w:ascii="楷体" w:eastAsia="楷体" w:hAnsi="楷体" w:hint="eastAsia"/>
          <w:highlight w:val="cyan"/>
        </w:rPr>
        <w:t>yoseen</w:t>
      </w:r>
      <w:r w:rsidRPr="00AE0E09">
        <w:rPr>
          <w:rFonts w:ascii="楷体" w:eastAsia="楷体" w:hAnsi="楷体"/>
          <w:highlight w:val="cyan"/>
        </w:rPr>
        <w:t>2018</w:t>
      </w:r>
      <w:r w:rsidRPr="00AE0E09">
        <w:rPr>
          <w:rFonts w:ascii="楷体" w:eastAsia="楷体" w:hAnsi="楷体" w:hint="eastAsia"/>
          <w:highlight w:val="cyan"/>
        </w:rPr>
        <w:t>。</w:t>
      </w:r>
    </w:p>
    <w:p w:rsidR="0095365C" w:rsidRPr="00AE0E09" w:rsidRDefault="0095365C" w:rsidP="003E5788">
      <w:pPr>
        <w:rPr>
          <w:rFonts w:ascii="楷体" w:eastAsia="楷体" w:hAnsi="楷体"/>
        </w:rPr>
      </w:pPr>
    </w:p>
    <w:p w:rsidR="0095365C" w:rsidRPr="00AE0E09" w:rsidRDefault="0095365C" w:rsidP="003E5788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  <w:highlight w:val="cyan"/>
        </w:rPr>
        <w:t>红外支持温度流和视频流预览</w:t>
      </w:r>
    </w:p>
    <w:p w:rsidR="0095365C" w:rsidRPr="00AE0E09" w:rsidRDefault="0095365C" w:rsidP="003E5788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温度流：带宽大，可以设置图像效果</w:t>
      </w:r>
      <w:r w:rsidR="00F4153D" w:rsidRPr="00AE0E09">
        <w:rPr>
          <w:rFonts w:ascii="楷体" w:eastAsia="楷体" w:hAnsi="楷体" w:hint="eastAsia"/>
        </w:rPr>
        <w:t>，</w:t>
      </w:r>
      <w:r w:rsidRPr="00AE0E09">
        <w:rPr>
          <w:rFonts w:ascii="楷体" w:eastAsia="楷体" w:hAnsi="楷体" w:hint="eastAsia"/>
        </w:rPr>
        <w:t>鼠标测温</w:t>
      </w:r>
      <w:r w:rsidR="00F4153D" w:rsidRPr="00AE0E09">
        <w:rPr>
          <w:rFonts w:ascii="楷体" w:eastAsia="楷体" w:hAnsi="楷体" w:hint="eastAsia"/>
        </w:rPr>
        <w:t>。</w:t>
      </w:r>
    </w:p>
    <w:p w:rsidR="0095365C" w:rsidRPr="00AE0E09" w:rsidRDefault="0095365C" w:rsidP="003E5788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视频流：带宽小，可通过IRToolPro设置设备的图像输出，可参考</w:t>
      </w:r>
      <w:r w:rsidRPr="00AE0E09">
        <w:rPr>
          <w:rFonts w:ascii="楷体" w:eastAsia="楷体" w:hAnsi="楷体"/>
        </w:rPr>
        <w:t>YoseenDemoVideoMouse</w:t>
      </w:r>
      <w:r w:rsidRPr="00AE0E09">
        <w:rPr>
          <w:rFonts w:ascii="楷体" w:eastAsia="楷体" w:hAnsi="楷体" w:hint="eastAsia"/>
        </w:rPr>
        <w:t>实现鼠标测温</w:t>
      </w:r>
      <w:r w:rsidR="00F4153D" w:rsidRPr="00AE0E09">
        <w:rPr>
          <w:rFonts w:ascii="楷体" w:eastAsia="楷体" w:hAnsi="楷体" w:hint="eastAsia"/>
        </w:rPr>
        <w:t>。</w:t>
      </w:r>
    </w:p>
    <w:p w:rsidR="00346DCF" w:rsidRPr="00AE0E09" w:rsidRDefault="00346DCF" w:rsidP="009E4005">
      <w:pPr>
        <w:rPr>
          <w:rFonts w:ascii="楷体" w:eastAsia="楷体" w:hAnsi="楷体"/>
        </w:rPr>
      </w:pPr>
    </w:p>
    <w:p w:rsidR="00346DCF" w:rsidRPr="00223C58" w:rsidRDefault="00223C58" w:rsidP="009E4005">
      <w:pPr>
        <w:rPr>
          <w:rFonts w:ascii="楷体" w:eastAsia="楷体" w:hAnsi="楷体"/>
          <w:b/>
        </w:rPr>
      </w:pPr>
      <w:r>
        <w:rPr>
          <w:noProof/>
        </w:rPr>
        <w:drawing>
          <wp:inline distT="0" distB="0" distL="0" distR="0" wp14:anchorId="4FAA5B8A" wp14:editId="662743C2">
            <wp:extent cx="5943600" cy="27432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6DCF" w:rsidRPr="00AE0E09" w:rsidRDefault="00346DCF" w:rsidP="009E4005">
      <w:pPr>
        <w:rPr>
          <w:rFonts w:ascii="楷体" w:eastAsia="楷体" w:hAnsi="楷体"/>
        </w:rPr>
      </w:pPr>
    </w:p>
    <w:p w:rsidR="00445567" w:rsidRPr="00AE0E09" w:rsidRDefault="00445567">
      <w:pPr>
        <w:rPr>
          <w:rFonts w:ascii="楷体" w:eastAsia="楷体" w:hAnsi="楷体"/>
        </w:rPr>
      </w:pPr>
      <w:r w:rsidRPr="00AE0E09">
        <w:rPr>
          <w:rFonts w:ascii="楷体" w:eastAsia="楷体" w:hAnsi="楷体"/>
        </w:rPr>
        <w:br w:type="page"/>
      </w:r>
    </w:p>
    <w:p w:rsidR="00656AC7" w:rsidRPr="00AE0E09" w:rsidRDefault="00656AC7" w:rsidP="00656AC7">
      <w:pPr>
        <w:pStyle w:val="1"/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lastRenderedPageBreak/>
        <w:t>产品分类</w:t>
      </w:r>
    </w:p>
    <w:tbl>
      <w:tblPr>
        <w:tblStyle w:val="a3"/>
        <w:tblpPr w:leftFromText="180" w:rightFromText="180" w:vertAnchor="page" w:horzAnchor="margin" w:tblpY="2151"/>
        <w:tblW w:w="0" w:type="auto"/>
        <w:tblLook w:val="04A0" w:firstRow="1" w:lastRow="0" w:firstColumn="1" w:lastColumn="0" w:noHBand="0" w:noVBand="1"/>
      </w:tblPr>
      <w:tblGrid>
        <w:gridCol w:w="2312"/>
        <w:gridCol w:w="2312"/>
        <w:gridCol w:w="1041"/>
        <w:gridCol w:w="3583"/>
      </w:tblGrid>
      <w:tr w:rsidR="00267D5A" w:rsidRPr="00AE0E09" w:rsidTr="00267D5A">
        <w:trPr>
          <w:trHeight w:val="291"/>
        </w:trPr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  <w:b/>
              </w:rPr>
            </w:pPr>
            <w:r w:rsidRPr="00AE0E09">
              <w:rPr>
                <w:rFonts w:ascii="楷体" w:eastAsia="楷体" w:hAnsi="楷体" w:hint="eastAsia"/>
                <w:b/>
              </w:rPr>
              <w:t>云台</w:t>
            </w:r>
          </w:p>
        </w:tc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  <w:b/>
              </w:rPr>
            </w:pPr>
            <w:r w:rsidRPr="00AE0E09">
              <w:rPr>
                <w:rFonts w:ascii="楷体" w:eastAsia="楷体" w:hAnsi="楷体" w:hint="eastAsia"/>
                <w:b/>
              </w:rPr>
              <w:t>可见光</w:t>
            </w:r>
          </w:p>
        </w:tc>
        <w:tc>
          <w:tcPr>
            <w:tcW w:w="1041" w:type="dxa"/>
          </w:tcPr>
          <w:p w:rsidR="00267D5A" w:rsidRPr="00AE0E09" w:rsidRDefault="00267D5A" w:rsidP="00267D5A">
            <w:pPr>
              <w:rPr>
                <w:rFonts w:ascii="楷体" w:eastAsia="楷体" w:hAnsi="楷体"/>
                <w:b/>
              </w:rPr>
            </w:pPr>
            <w:r w:rsidRPr="00AE0E09">
              <w:rPr>
                <w:rFonts w:ascii="楷体" w:eastAsia="楷体" w:hAnsi="楷体" w:hint="eastAsia"/>
                <w:b/>
              </w:rPr>
              <w:t>红外</w:t>
            </w:r>
          </w:p>
        </w:tc>
        <w:tc>
          <w:tcPr>
            <w:tcW w:w="3583" w:type="dxa"/>
          </w:tcPr>
          <w:p w:rsidR="00267D5A" w:rsidRPr="00AE0E09" w:rsidRDefault="00267D5A" w:rsidP="00267D5A">
            <w:pPr>
              <w:rPr>
                <w:rFonts w:ascii="楷体" w:eastAsia="楷体" w:hAnsi="楷体"/>
                <w:b/>
              </w:rPr>
            </w:pPr>
            <w:r w:rsidRPr="00AE0E09">
              <w:rPr>
                <w:rFonts w:ascii="楷体" w:eastAsia="楷体" w:hAnsi="楷体" w:hint="eastAsia"/>
                <w:b/>
              </w:rPr>
              <w:t>说明</w:t>
            </w:r>
          </w:p>
        </w:tc>
      </w:tr>
      <w:tr w:rsidR="00267D5A" w:rsidRPr="00AE0E09" w:rsidTr="00267D5A">
        <w:trPr>
          <w:trHeight w:val="291"/>
        </w:trPr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白色大球机</w:t>
            </w:r>
          </w:p>
        </w:tc>
        <w:tc>
          <w:tcPr>
            <w:tcW w:w="2312" w:type="dxa"/>
            <w:vMerge w:val="restart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海康2</w:t>
            </w:r>
            <w:r w:rsidRPr="00AE0E09">
              <w:rPr>
                <w:rFonts w:ascii="楷体" w:eastAsia="楷体" w:hAnsi="楷体"/>
              </w:rPr>
              <w:t>007</w:t>
            </w:r>
            <w:r w:rsidRPr="00AE0E09">
              <w:rPr>
                <w:rFonts w:ascii="楷体" w:eastAsia="楷体" w:hAnsi="楷体" w:hint="eastAsia"/>
              </w:rPr>
              <w:t>、</w:t>
            </w:r>
            <w:r w:rsidRPr="00AE0E09">
              <w:rPr>
                <w:rFonts w:ascii="楷体" w:eastAsia="楷体" w:hAnsi="楷体"/>
              </w:rPr>
              <w:t>2507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大华（客户要求）</w:t>
            </w:r>
          </w:p>
        </w:tc>
        <w:tc>
          <w:tcPr>
            <w:tcW w:w="1041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X系列</w:t>
            </w:r>
          </w:p>
        </w:tc>
        <w:tc>
          <w:tcPr>
            <w:tcW w:w="3583" w:type="dxa"/>
            <w:vMerge w:val="restart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E36583">
              <w:rPr>
                <w:rFonts w:ascii="楷体" w:eastAsia="楷体" w:hAnsi="楷体" w:hint="eastAsia"/>
                <w:highlight w:val="yellow"/>
              </w:rPr>
              <w:t>接线A</w:t>
            </w:r>
            <w:r>
              <w:rPr>
                <w:rFonts w:ascii="楷体" w:eastAsia="楷体" w:hAnsi="楷体"/>
              </w:rPr>
              <w:t xml:space="preserve"> </w:t>
            </w:r>
            <w:r>
              <w:rPr>
                <w:rFonts w:ascii="楷体" w:eastAsia="楷体" w:hAnsi="楷体" w:hint="eastAsia"/>
                <w:highlight w:val="yellow"/>
              </w:rPr>
              <w:t>或</w:t>
            </w:r>
            <w:r>
              <w:rPr>
                <w:rFonts w:ascii="楷体" w:eastAsia="楷体" w:hAnsi="楷体" w:hint="eastAsia"/>
              </w:rPr>
              <w:t xml:space="preserve"> </w:t>
            </w:r>
            <w:r>
              <w:rPr>
                <w:rFonts w:ascii="楷体" w:eastAsia="楷体" w:hAnsi="楷体" w:hint="eastAsia"/>
                <w:highlight w:val="yellow"/>
              </w:rPr>
              <w:t>接线B</w:t>
            </w:r>
            <w:r w:rsidRPr="00AE0E09">
              <w:rPr>
                <w:rFonts w:ascii="楷体" w:eastAsia="楷体" w:hAnsi="楷体" w:hint="eastAsia"/>
              </w:rPr>
              <w:t>（灯光）</w:t>
            </w:r>
          </w:p>
        </w:tc>
      </w:tr>
      <w:tr w:rsidR="00267D5A" w:rsidRPr="00AE0E09" w:rsidTr="00267D5A">
        <w:trPr>
          <w:trHeight w:val="291"/>
        </w:trPr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白色小球机</w:t>
            </w:r>
          </w:p>
        </w:tc>
        <w:tc>
          <w:tcPr>
            <w:tcW w:w="2312" w:type="dxa"/>
            <w:vMerge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1041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M系列</w:t>
            </w:r>
          </w:p>
        </w:tc>
        <w:tc>
          <w:tcPr>
            <w:tcW w:w="3583" w:type="dxa"/>
            <w:vMerge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</w:tr>
      <w:tr w:rsidR="00267D5A" w:rsidRPr="00AE0E09" w:rsidTr="00267D5A">
        <w:trPr>
          <w:trHeight w:val="301"/>
        </w:trPr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1041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3583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</w:tr>
      <w:tr w:rsidR="00267D5A" w:rsidRPr="00AE0E09" w:rsidTr="00267D5A">
        <w:trPr>
          <w:trHeight w:val="291"/>
        </w:trPr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大T</w:t>
            </w:r>
          </w:p>
        </w:tc>
        <w:tc>
          <w:tcPr>
            <w:tcW w:w="2312" w:type="dxa"/>
            <w:vMerge w:val="restart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海康2</w:t>
            </w:r>
            <w:r w:rsidRPr="00AE0E09">
              <w:rPr>
                <w:rFonts w:ascii="楷体" w:eastAsia="楷体" w:hAnsi="楷体"/>
              </w:rPr>
              <w:t>007</w:t>
            </w:r>
            <w:r w:rsidRPr="00AE0E09">
              <w:rPr>
                <w:rFonts w:ascii="楷体" w:eastAsia="楷体" w:hAnsi="楷体" w:hint="eastAsia"/>
              </w:rPr>
              <w:t>（少用）、2</w:t>
            </w:r>
            <w:r w:rsidRPr="00AE0E09">
              <w:rPr>
                <w:rFonts w:ascii="楷体" w:eastAsia="楷体" w:hAnsi="楷体"/>
              </w:rPr>
              <w:t>507</w:t>
            </w:r>
          </w:p>
        </w:tc>
        <w:tc>
          <w:tcPr>
            <w:tcW w:w="1041" w:type="dxa"/>
            <w:vMerge w:val="restart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X系列</w:t>
            </w:r>
          </w:p>
        </w:tc>
        <w:tc>
          <w:tcPr>
            <w:tcW w:w="3583" w:type="dxa"/>
            <w:vMerge w:val="restart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E36583">
              <w:rPr>
                <w:rFonts w:ascii="楷体" w:eastAsia="楷体" w:hAnsi="楷体" w:hint="eastAsia"/>
                <w:highlight w:val="yellow"/>
              </w:rPr>
              <w:t xml:space="preserve">接线A </w:t>
            </w:r>
            <w:r w:rsidRPr="00AE0E09">
              <w:rPr>
                <w:rFonts w:ascii="楷体" w:eastAsia="楷体" w:hAnsi="楷体" w:hint="eastAsia"/>
              </w:rPr>
              <w:t>（灯光、雨刷）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无掉电记忆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  <w:color w:val="FF0000"/>
              </w:rPr>
              <w:t>波特率2</w:t>
            </w:r>
            <w:r w:rsidRPr="00AE0E09">
              <w:rPr>
                <w:rFonts w:ascii="楷体" w:eastAsia="楷体" w:hAnsi="楷体"/>
                <w:color w:val="FF0000"/>
              </w:rPr>
              <w:t>400</w:t>
            </w:r>
          </w:p>
        </w:tc>
      </w:tr>
      <w:tr w:rsidR="00267D5A" w:rsidRPr="00AE0E09" w:rsidTr="00267D5A">
        <w:trPr>
          <w:trHeight w:val="291"/>
        </w:trPr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小T</w:t>
            </w:r>
          </w:p>
        </w:tc>
        <w:tc>
          <w:tcPr>
            <w:tcW w:w="2312" w:type="dxa"/>
            <w:vMerge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1041" w:type="dxa"/>
            <w:vMerge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3583" w:type="dxa"/>
            <w:vMerge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</w:tr>
      <w:tr w:rsidR="00267D5A" w:rsidRPr="00AE0E09" w:rsidTr="00267D5A">
        <w:trPr>
          <w:trHeight w:val="291"/>
        </w:trPr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1041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3583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</w:tr>
      <w:tr w:rsidR="00267D5A" w:rsidRPr="00AE0E09" w:rsidTr="00267D5A">
        <w:trPr>
          <w:trHeight w:val="291"/>
        </w:trPr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防爆</w:t>
            </w:r>
          </w:p>
        </w:tc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/>
              </w:rPr>
              <w:t>iDS-2ZMN2507N</w:t>
            </w:r>
          </w:p>
        </w:tc>
        <w:tc>
          <w:tcPr>
            <w:tcW w:w="1041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X系列</w:t>
            </w:r>
          </w:p>
        </w:tc>
        <w:tc>
          <w:tcPr>
            <w:tcW w:w="3583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E36583">
              <w:rPr>
                <w:rFonts w:ascii="楷体" w:eastAsia="楷体" w:hAnsi="楷体" w:hint="eastAsia"/>
                <w:highlight w:val="yellow"/>
              </w:rPr>
              <w:t xml:space="preserve">接线A </w:t>
            </w:r>
            <w:r w:rsidRPr="00AE0E09">
              <w:rPr>
                <w:rFonts w:ascii="楷体" w:eastAsia="楷体" w:hAnsi="楷体" w:hint="eastAsia"/>
              </w:rPr>
              <w:t>（灯光、雨刷）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无掉电记忆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  <w:color w:val="FF0000"/>
              </w:rPr>
            </w:pPr>
            <w:r w:rsidRPr="00AE0E09">
              <w:rPr>
                <w:rFonts w:ascii="楷体" w:eastAsia="楷体" w:hAnsi="楷体" w:hint="eastAsia"/>
                <w:color w:val="FF0000"/>
              </w:rPr>
              <w:t>无角度回传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</w:tr>
      <w:tr w:rsidR="00267D5A" w:rsidRPr="00AE0E09" w:rsidTr="00267D5A">
        <w:trPr>
          <w:trHeight w:val="291"/>
        </w:trPr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1041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3583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</w:tr>
      <w:tr w:rsidR="00267D5A" w:rsidRPr="00AE0E09" w:rsidTr="00267D5A">
        <w:trPr>
          <w:trHeight w:val="291"/>
        </w:trPr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吊舱</w:t>
            </w:r>
          </w:p>
        </w:tc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/>
              </w:rPr>
              <w:t>iDS-2ZMN3209N</w:t>
            </w:r>
          </w:p>
        </w:tc>
        <w:tc>
          <w:tcPr>
            <w:tcW w:w="1041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M系列</w:t>
            </w:r>
          </w:p>
        </w:tc>
        <w:tc>
          <w:tcPr>
            <w:tcW w:w="3583" w:type="dxa"/>
          </w:tcPr>
          <w:p w:rsidR="00267D5A" w:rsidRPr="00E36583" w:rsidRDefault="00267D5A" w:rsidP="00267D5A">
            <w:pPr>
              <w:rPr>
                <w:rFonts w:ascii="楷体" w:eastAsia="楷体" w:hAnsi="楷体"/>
                <w:highlight w:val="magenta"/>
              </w:rPr>
            </w:pPr>
            <w:r w:rsidRPr="00E36583">
              <w:rPr>
                <w:rFonts w:ascii="楷体" w:eastAsia="楷体" w:hAnsi="楷体" w:hint="eastAsia"/>
                <w:highlight w:val="magenta"/>
              </w:rPr>
              <w:t xml:space="preserve">接线D 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灯光硬件控制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  <w:color w:val="FF0000"/>
              </w:rPr>
            </w:pPr>
            <w:r w:rsidRPr="00AE0E09">
              <w:rPr>
                <w:rFonts w:ascii="楷体" w:eastAsia="楷体" w:hAnsi="楷体" w:hint="eastAsia"/>
                <w:color w:val="FF0000"/>
              </w:rPr>
              <w:t>波特率</w:t>
            </w:r>
            <w:r w:rsidRPr="00AE0E09">
              <w:rPr>
                <w:rFonts w:ascii="楷体" w:eastAsia="楷体" w:hAnsi="楷体"/>
                <w:color w:val="FF0000"/>
              </w:rPr>
              <w:t>115200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  <w:color w:val="FF0000"/>
              </w:rPr>
            </w:pPr>
            <w:r w:rsidRPr="00AE0E09">
              <w:rPr>
                <w:rFonts w:ascii="楷体" w:eastAsia="楷体" w:hAnsi="楷体" w:hint="eastAsia"/>
                <w:color w:val="FF0000"/>
              </w:rPr>
              <w:t>私有协议非PelcoD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</w:tr>
      <w:tr w:rsidR="00267D5A" w:rsidRPr="00AE0E09" w:rsidTr="00267D5A">
        <w:trPr>
          <w:trHeight w:val="291"/>
        </w:trPr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1041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3583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</w:tr>
      <w:tr w:rsidR="00267D5A" w:rsidRPr="00AE0E09" w:rsidTr="00267D5A">
        <w:trPr>
          <w:trHeight w:val="291"/>
        </w:trPr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B110</w:t>
            </w:r>
            <w:r w:rsidRPr="00AE0E09">
              <w:rPr>
                <w:rFonts w:ascii="楷体" w:eastAsia="楷体" w:hAnsi="楷体"/>
              </w:rPr>
              <w:t>_MY</w:t>
            </w:r>
          </w:p>
        </w:tc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全彩定焦，可换4、6、8mm镜头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1041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M系列</w:t>
            </w:r>
          </w:p>
        </w:tc>
        <w:tc>
          <w:tcPr>
            <w:tcW w:w="3583" w:type="dxa"/>
          </w:tcPr>
          <w:p w:rsidR="00267D5A" w:rsidRPr="00E36583" w:rsidRDefault="00267D5A" w:rsidP="00267D5A">
            <w:pPr>
              <w:rPr>
                <w:rFonts w:ascii="楷体" w:eastAsia="楷体" w:hAnsi="楷体"/>
                <w:color w:val="FF0000"/>
                <w:highlight w:val="cyan"/>
              </w:rPr>
            </w:pPr>
            <w:r w:rsidRPr="00E36583">
              <w:rPr>
                <w:rFonts w:ascii="楷体" w:eastAsia="楷体" w:hAnsi="楷体" w:hint="eastAsia"/>
                <w:highlight w:val="cyan"/>
              </w:rPr>
              <w:t>接线C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  <w:color w:val="FF0000"/>
              </w:rPr>
            </w:pPr>
            <w:r w:rsidRPr="00AE0E09">
              <w:rPr>
                <w:rFonts w:ascii="楷体" w:eastAsia="楷体" w:hAnsi="楷体" w:hint="eastAsia"/>
                <w:color w:val="FF0000"/>
              </w:rPr>
              <w:t>可见光控制灯光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  <w:color w:val="FF0000"/>
              </w:rPr>
            </w:pP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*参考本安定焦B</w:t>
            </w:r>
            <w:r w:rsidRPr="00AE0E09">
              <w:rPr>
                <w:rFonts w:ascii="楷体" w:eastAsia="楷体" w:hAnsi="楷体"/>
              </w:rPr>
              <w:t>110</w:t>
            </w:r>
            <w:r w:rsidRPr="00AE0E09">
              <w:rPr>
                <w:rFonts w:ascii="楷体" w:eastAsia="楷体" w:hAnsi="楷体" w:hint="eastAsia"/>
              </w:rPr>
              <w:t>_MY</w:t>
            </w:r>
          </w:p>
        </w:tc>
      </w:tr>
      <w:tr w:rsidR="00267D5A" w:rsidRPr="00AE0E09" w:rsidTr="00267D5A">
        <w:trPr>
          <w:trHeight w:val="291"/>
        </w:trPr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1041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3583" w:type="dxa"/>
          </w:tcPr>
          <w:p w:rsidR="00267D5A" w:rsidRPr="00AE0E09" w:rsidRDefault="00267D5A" w:rsidP="00267D5A">
            <w:pPr>
              <w:rPr>
                <w:rFonts w:ascii="楷体" w:eastAsia="楷体" w:hAnsi="楷体"/>
                <w:highlight w:val="yellow"/>
              </w:rPr>
            </w:pPr>
          </w:p>
        </w:tc>
      </w:tr>
      <w:tr w:rsidR="00267D5A" w:rsidRPr="00AE0E09" w:rsidTr="00267D5A">
        <w:trPr>
          <w:trHeight w:val="291"/>
        </w:trPr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1041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3583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</w:tr>
      <w:tr w:rsidR="00267D5A" w:rsidRPr="00AE0E09" w:rsidTr="00267D5A">
        <w:trPr>
          <w:trHeight w:val="291"/>
        </w:trPr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B160_MY</w:t>
            </w:r>
          </w:p>
        </w:tc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/>
              </w:rPr>
              <w:t>iDS-2ZMN2507N</w:t>
            </w:r>
          </w:p>
        </w:tc>
        <w:tc>
          <w:tcPr>
            <w:tcW w:w="1041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M系列</w:t>
            </w:r>
          </w:p>
        </w:tc>
        <w:tc>
          <w:tcPr>
            <w:tcW w:w="3583" w:type="dxa"/>
          </w:tcPr>
          <w:p w:rsidR="00267D5A" w:rsidRPr="00E36583" w:rsidRDefault="00267D5A" w:rsidP="00267D5A">
            <w:pPr>
              <w:rPr>
                <w:rFonts w:ascii="楷体" w:eastAsia="楷体" w:hAnsi="楷体"/>
                <w:highlight w:val="cyan"/>
              </w:rPr>
            </w:pPr>
            <w:r w:rsidRPr="00E36583">
              <w:rPr>
                <w:rFonts w:ascii="楷体" w:eastAsia="楷体" w:hAnsi="楷体" w:hint="eastAsia"/>
                <w:highlight w:val="cyan"/>
              </w:rPr>
              <w:t xml:space="preserve">接线C 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红外控制灯光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*参考本安变焦B</w:t>
            </w:r>
            <w:r w:rsidRPr="00AE0E09">
              <w:rPr>
                <w:rFonts w:ascii="楷体" w:eastAsia="楷体" w:hAnsi="楷体"/>
              </w:rPr>
              <w:t>160</w:t>
            </w:r>
            <w:r w:rsidRPr="00AE0E09">
              <w:rPr>
                <w:rFonts w:ascii="楷体" w:eastAsia="楷体" w:hAnsi="楷体" w:hint="eastAsia"/>
              </w:rPr>
              <w:t>_MY</w:t>
            </w:r>
          </w:p>
        </w:tc>
      </w:tr>
      <w:tr w:rsidR="00267D5A" w:rsidRPr="00AE0E09" w:rsidTr="00267D5A">
        <w:trPr>
          <w:trHeight w:val="291"/>
        </w:trPr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/>
              </w:rPr>
              <w:t>B110</w:t>
            </w:r>
          </w:p>
        </w:tc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全彩定焦，可换4、6、8mm镜头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</w:tc>
        <w:tc>
          <w:tcPr>
            <w:tcW w:w="1041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/>
              </w:rPr>
              <w:t>M</w:t>
            </w:r>
            <w:r w:rsidRPr="00AE0E09">
              <w:rPr>
                <w:rFonts w:ascii="楷体" w:eastAsia="楷体" w:hAnsi="楷体" w:hint="eastAsia"/>
              </w:rPr>
              <w:t>系列</w:t>
            </w:r>
          </w:p>
        </w:tc>
        <w:tc>
          <w:tcPr>
            <w:tcW w:w="3583" w:type="dxa"/>
          </w:tcPr>
          <w:p w:rsidR="00267D5A" w:rsidRDefault="00267D5A" w:rsidP="00267D5A">
            <w:pPr>
              <w:rPr>
                <w:rFonts w:ascii="楷体" w:eastAsia="楷体" w:hAnsi="楷体"/>
              </w:rPr>
            </w:pPr>
            <w:r w:rsidRPr="00267D5A">
              <w:rPr>
                <w:rFonts w:ascii="楷体" w:eastAsia="楷体" w:hAnsi="楷体" w:hint="eastAsia"/>
                <w:highlight w:val="cyan"/>
              </w:rPr>
              <w:t>接线C</w:t>
            </w:r>
            <w:r w:rsidRPr="00AE0E09">
              <w:rPr>
                <w:rFonts w:ascii="楷体" w:eastAsia="楷体" w:hAnsi="楷体" w:hint="eastAsia"/>
              </w:rPr>
              <w:t xml:space="preserve"> 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红外控制灯光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  <w:p w:rsidR="00267D5A" w:rsidRPr="00AE0E09" w:rsidRDefault="00267D5A" w:rsidP="00267D5A">
            <w:pPr>
              <w:rPr>
                <w:rFonts w:ascii="楷体" w:eastAsia="楷体" w:hAnsi="楷体"/>
                <w:highlight w:val="yellow"/>
              </w:rPr>
            </w:pPr>
            <w:r w:rsidRPr="00AE0E09">
              <w:rPr>
                <w:rFonts w:ascii="楷体" w:eastAsia="楷体" w:hAnsi="楷体" w:hint="eastAsia"/>
              </w:rPr>
              <w:t>*参考本安B</w:t>
            </w:r>
            <w:r w:rsidRPr="00AE0E09">
              <w:rPr>
                <w:rFonts w:ascii="楷体" w:eastAsia="楷体" w:hAnsi="楷体"/>
              </w:rPr>
              <w:t>110+</w:t>
            </w:r>
            <w:r w:rsidRPr="00AE0E09">
              <w:rPr>
                <w:rFonts w:ascii="楷体" w:eastAsia="楷体" w:hAnsi="楷体" w:hint="eastAsia"/>
              </w:rPr>
              <w:t>B160</w:t>
            </w:r>
          </w:p>
        </w:tc>
      </w:tr>
      <w:tr w:rsidR="00267D5A" w:rsidRPr="00AE0E09" w:rsidTr="00267D5A">
        <w:trPr>
          <w:trHeight w:val="291"/>
        </w:trPr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B160</w:t>
            </w:r>
          </w:p>
        </w:tc>
        <w:tc>
          <w:tcPr>
            <w:tcW w:w="2312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/>
              </w:rPr>
              <w:t>iDS-2ZMN2507N</w:t>
            </w:r>
          </w:p>
        </w:tc>
        <w:tc>
          <w:tcPr>
            <w:tcW w:w="1041" w:type="dxa"/>
          </w:tcPr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M系列</w:t>
            </w:r>
          </w:p>
        </w:tc>
        <w:tc>
          <w:tcPr>
            <w:tcW w:w="3583" w:type="dxa"/>
          </w:tcPr>
          <w:p w:rsidR="00267D5A" w:rsidRPr="00E36583" w:rsidRDefault="00267D5A" w:rsidP="00267D5A">
            <w:pPr>
              <w:rPr>
                <w:rFonts w:ascii="楷体" w:eastAsia="楷体" w:hAnsi="楷体"/>
                <w:highlight w:val="cyan"/>
              </w:rPr>
            </w:pPr>
            <w:r w:rsidRPr="00E36583">
              <w:rPr>
                <w:rFonts w:ascii="楷体" w:eastAsia="楷体" w:hAnsi="楷体" w:hint="eastAsia"/>
                <w:highlight w:val="cyan"/>
              </w:rPr>
              <w:t xml:space="preserve">接线C 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红外控制灯光</w:t>
            </w: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</w:p>
          <w:p w:rsidR="00267D5A" w:rsidRPr="00AE0E09" w:rsidRDefault="00267D5A" w:rsidP="00267D5A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*参考本安B</w:t>
            </w:r>
            <w:r w:rsidRPr="00AE0E09">
              <w:rPr>
                <w:rFonts w:ascii="楷体" w:eastAsia="楷体" w:hAnsi="楷体"/>
              </w:rPr>
              <w:t>110+</w:t>
            </w:r>
            <w:r w:rsidRPr="00AE0E09">
              <w:rPr>
                <w:rFonts w:ascii="楷体" w:eastAsia="楷体" w:hAnsi="楷体" w:hint="eastAsia"/>
              </w:rPr>
              <w:t>B160</w:t>
            </w:r>
          </w:p>
        </w:tc>
      </w:tr>
    </w:tbl>
    <w:p w:rsidR="00346DCF" w:rsidRPr="00AE0E09" w:rsidRDefault="00346DCF" w:rsidP="00346DCF">
      <w:pPr>
        <w:rPr>
          <w:rFonts w:ascii="楷体" w:eastAsia="楷体" w:hAnsi="楷体"/>
        </w:rPr>
      </w:pPr>
    </w:p>
    <w:p w:rsidR="00656AC7" w:rsidRPr="00AE0E09" w:rsidRDefault="00902396" w:rsidP="00656AC7">
      <w:pPr>
        <w:rPr>
          <w:rFonts w:ascii="楷体" w:eastAsia="楷体" w:hAnsi="楷体" w:cstheme="majorBidi"/>
          <w:b/>
          <w:sz w:val="36"/>
          <w:szCs w:val="32"/>
        </w:rPr>
      </w:pPr>
      <w:r w:rsidRPr="00AE0E09">
        <w:rPr>
          <w:rFonts w:ascii="楷体" w:eastAsia="楷体" w:hAnsi="楷体"/>
        </w:rPr>
        <w:lastRenderedPageBreak/>
        <w:br/>
        <w:t>*</w:t>
      </w:r>
      <w:r w:rsidRPr="00AE0E09">
        <w:rPr>
          <w:rFonts w:ascii="楷体" w:eastAsia="楷体" w:hAnsi="楷体" w:hint="eastAsia"/>
        </w:rPr>
        <w:t>默认串口配置：波特率9</w:t>
      </w:r>
      <w:r w:rsidRPr="00AE0E09">
        <w:rPr>
          <w:rFonts w:ascii="楷体" w:eastAsia="楷体" w:hAnsi="楷体"/>
        </w:rPr>
        <w:t>600</w:t>
      </w:r>
      <w:r w:rsidRPr="00AE0E09">
        <w:rPr>
          <w:rFonts w:ascii="楷体" w:eastAsia="楷体" w:hAnsi="楷体" w:hint="eastAsia"/>
        </w:rPr>
        <w:t>、数据位8、停止位1、校验无、PelcoD协议、地址1</w:t>
      </w:r>
      <w:r w:rsidR="00656AC7" w:rsidRPr="00AE0E09">
        <w:rPr>
          <w:rFonts w:ascii="楷体" w:eastAsia="楷体" w:hAnsi="楷体"/>
        </w:rPr>
        <w:br w:type="page"/>
      </w:r>
    </w:p>
    <w:p w:rsidR="00656AC7" w:rsidRPr="00AE0E09" w:rsidRDefault="00656AC7" w:rsidP="00656AC7">
      <w:pPr>
        <w:pStyle w:val="1"/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lastRenderedPageBreak/>
        <w:t>产品补充说明</w:t>
      </w:r>
    </w:p>
    <w:p w:rsidR="00656AC7" w:rsidRPr="00AE0E09" w:rsidRDefault="00656AC7" w:rsidP="00656AC7">
      <w:pPr>
        <w:rPr>
          <w:rFonts w:ascii="楷体" w:eastAsia="楷体" w:hAnsi="楷体"/>
        </w:rPr>
      </w:pPr>
    </w:p>
    <w:p w:rsidR="00656AC7" w:rsidRPr="00AE0E09" w:rsidRDefault="00DB6338" w:rsidP="00656AC7">
      <w:pPr>
        <w:pStyle w:val="2"/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本安定焦</w:t>
      </w:r>
      <w:r w:rsidR="00656AC7" w:rsidRPr="00AE0E09">
        <w:rPr>
          <w:rFonts w:ascii="楷体" w:eastAsia="楷体" w:hAnsi="楷体" w:hint="eastAsia"/>
        </w:rPr>
        <w:t>B110</w:t>
      </w:r>
      <w:r w:rsidRPr="00AE0E09">
        <w:rPr>
          <w:rFonts w:ascii="楷体" w:eastAsia="楷体" w:hAnsi="楷体" w:hint="eastAsia"/>
        </w:rPr>
        <w:t>_</w:t>
      </w:r>
      <w:r w:rsidRPr="00AE0E09">
        <w:rPr>
          <w:rFonts w:ascii="楷体" w:eastAsia="楷体" w:hAnsi="楷体"/>
        </w:rPr>
        <w:t>MY</w:t>
      </w:r>
    </w:p>
    <w:p w:rsidR="00656AC7" w:rsidRPr="00AE0E09" w:rsidRDefault="00656AC7" w:rsidP="00656AC7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  <w:highlight w:val="magenta"/>
        </w:rPr>
        <w:t>红外接云台，可见光接补光灯。</w:t>
      </w:r>
    </w:p>
    <w:p w:rsidR="00656AC7" w:rsidRPr="00AE0E09" w:rsidRDefault="00656AC7" w:rsidP="00656AC7">
      <w:pPr>
        <w:rPr>
          <w:rFonts w:ascii="楷体" w:eastAsia="楷体" w:hAnsi="楷体"/>
        </w:rPr>
      </w:pPr>
    </w:p>
    <w:p w:rsidR="00656AC7" w:rsidRPr="00AE0E09" w:rsidRDefault="00656AC7" w:rsidP="00656AC7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  <w:highlight w:val="cyan"/>
        </w:rPr>
        <w:t>云台的运动控制</w:t>
      </w:r>
      <w:r w:rsidRPr="00AE0E09">
        <w:rPr>
          <w:rFonts w:ascii="楷体" w:eastAsia="楷体" w:hAnsi="楷体" w:hint="eastAsia"/>
        </w:rPr>
        <w:t>，使用YoseenSDK的Yoseen_SendControlX接口，也可使用tcp发送请求和接收响应。无验证，请求和响应共用结构体Cmd_CtlX定义，具体参考TestCPP</w:t>
      </w:r>
      <w:r w:rsidRPr="00AE0E09">
        <w:rPr>
          <w:rFonts w:ascii="楷体" w:eastAsia="楷体" w:hAnsi="楷体"/>
        </w:rPr>
        <w:t>/</w:t>
      </w:r>
      <w:r w:rsidRPr="00AE0E09">
        <w:rPr>
          <w:rFonts w:ascii="楷体" w:eastAsia="楷体" w:hAnsi="楷体" w:hint="eastAsia"/>
        </w:rPr>
        <w:t>t</w:t>
      </w:r>
      <w:r w:rsidRPr="00AE0E09">
        <w:rPr>
          <w:rFonts w:ascii="楷体" w:eastAsia="楷体" w:hAnsi="楷体"/>
        </w:rPr>
        <w:t>est_yoseensdk_ptz_raw.cpp</w:t>
      </w:r>
      <w:r w:rsidRPr="00AE0E09">
        <w:rPr>
          <w:rFonts w:ascii="楷体" w:eastAsia="楷体" w:hAnsi="楷体" w:hint="eastAsia"/>
        </w:rPr>
        <w:t>的定义。</w:t>
      </w:r>
    </w:p>
    <w:p w:rsidR="00656AC7" w:rsidRPr="00AE0E09" w:rsidRDefault="00656AC7" w:rsidP="00656AC7">
      <w:pPr>
        <w:rPr>
          <w:rFonts w:ascii="楷体" w:eastAsia="楷体" w:hAnsi="楷体"/>
        </w:rPr>
      </w:pPr>
    </w:p>
    <w:p w:rsidR="00656AC7" w:rsidRPr="00AE0E09" w:rsidRDefault="00656AC7" w:rsidP="00656AC7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  <w:highlight w:val="cyan"/>
        </w:rPr>
        <w:t>补光灯的控制</w:t>
      </w:r>
      <w:r w:rsidRPr="00AE0E09">
        <w:rPr>
          <w:rFonts w:ascii="楷体" w:eastAsia="楷体" w:hAnsi="楷体" w:hint="eastAsia"/>
        </w:rPr>
        <w:t>，使用LibHK的hkisapi接口，也可使用http的get（获取）和put（设置）。验证使用DigestAuth，数据格式是xml，可使用Postman测试。</w:t>
      </w:r>
    </w:p>
    <w:p w:rsidR="00656AC7" w:rsidRPr="00AE0E09" w:rsidRDefault="00656AC7" w:rsidP="00656AC7">
      <w:pPr>
        <w:rPr>
          <w:rFonts w:ascii="楷体" w:eastAsia="楷体" w:hAnsi="楷体"/>
        </w:rPr>
      </w:pPr>
      <w:r w:rsidRPr="00AE0E09">
        <w:rPr>
          <w:rFonts w:ascii="楷体" w:eastAsia="楷体" w:hAnsi="楷体"/>
          <w:noProof/>
        </w:rPr>
        <w:drawing>
          <wp:inline distT="0" distB="0" distL="0" distR="0" wp14:anchorId="050817A5" wp14:editId="227FB9F5">
            <wp:extent cx="5943600" cy="1136650"/>
            <wp:effectExtent l="0" t="0" r="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3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6AC7" w:rsidRPr="00AE0E09" w:rsidRDefault="00656AC7" w:rsidP="00656AC7">
      <w:pPr>
        <w:rPr>
          <w:rFonts w:ascii="楷体" w:eastAsia="楷体" w:hAnsi="楷体"/>
        </w:rPr>
      </w:pPr>
      <w:r w:rsidRPr="00AE0E09">
        <w:rPr>
          <w:rFonts w:ascii="楷体" w:eastAsia="楷体" w:hAnsi="楷体"/>
          <w:noProof/>
        </w:rPr>
        <w:drawing>
          <wp:inline distT="0" distB="0" distL="0" distR="0" wp14:anchorId="190DBB81" wp14:editId="3EDF12FD">
            <wp:extent cx="5467350" cy="3901328"/>
            <wp:effectExtent l="0" t="0" r="0" b="44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91386" cy="3918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338" w:rsidRPr="00AE0E09" w:rsidRDefault="00DB6338" w:rsidP="00DB6338">
      <w:pPr>
        <w:pStyle w:val="2"/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lastRenderedPageBreak/>
        <w:t>本安变焦B</w:t>
      </w:r>
      <w:r w:rsidRPr="00AE0E09">
        <w:rPr>
          <w:rFonts w:ascii="楷体" w:eastAsia="楷体" w:hAnsi="楷体"/>
        </w:rPr>
        <w:t>160</w:t>
      </w:r>
      <w:r w:rsidRPr="00AE0E09">
        <w:rPr>
          <w:rFonts w:ascii="楷体" w:eastAsia="楷体" w:hAnsi="楷体" w:hint="eastAsia"/>
        </w:rPr>
        <w:t>_</w:t>
      </w:r>
      <w:r w:rsidRPr="00AE0E09">
        <w:rPr>
          <w:rFonts w:ascii="楷体" w:eastAsia="楷体" w:hAnsi="楷体"/>
        </w:rPr>
        <w:t>MY</w:t>
      </w:r>
    </w:p>
    <w:p w:rsidR="00DB6338" w:rsidRPr="00AE0E09" w:rsidRDefault="00DB6338" w:rsidP="00656AC7">
      <w:pPr>
        <w:rPr>
          <w:rFonts w:ascii="楷体" w:eastAsia="楷体" w:hAnsi="楷体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3119"/>
        <w:gridCol w:w="3826"/>
      </w:tblGrid>
      <w:tr w:rsidR="00DB6338" w:rsidRPr="00AE0E09" w:rsidTr="00125375">
        <w:tc>
          <w:tcPr>
            <w:tcW w:w="2405" w:type="dxa"/>
          </w:tcPr>
          <w:p w:rsidR="00DB6338" w:rsidRPr="00AE0E09" w:rsidRDefault="00DB6338" w:rsidP="00656AC7">
            <w:pPr>
              <w:rPr>
                <w:rFonts w:ascii="楷体" w:eastAsia="楷体" w:hAnsi="楷体"/>
                <w:b/>
              </w:rPr>
            </w:pPr>
            <w:r w:rsidRPr="00AE0E09">
              <w:rPr>
                <w:rFonts w:ascii="楷体" w:eastAsia="楷体" w:hAnsi="楷体" w:hint="eastAsia"/>
                <w:b/>
              </w:rPr>
              <w:t>名称</w:t>
            </w:r>
          </w:p>
        </w:tc>
        <w:tc>
          <w:tcPr>
            <w:tcW w:w="3119" w:type="dxa"/>
          </w:tcPr>
          <w:p w:rsidR="00DB6338" w:rsidRPr="00AE0E09" w:rsidRDefault="00DB6338" w:rsidP="00656AC7">
            <w:pPr>
              <w:rPr>
                <w:rFonts w:ascii="楷体" w:eastAsia="楷体" w:hAnsi="楷体"/>
                <w:b/>
              </w:rPr>
            </w:pPr>
            <w:r w:rsidRPr="00AE0E09">
              <w:rPr>
                <w:rFonts w:ascii="楷体" w:eastAsia="楷体" w:hAnsi="楷体" w:hint="eastAsia"/>
                <w:b/>
              </w:rPr>
              <w:t>指令</w:t>
            </w:r>
          </w:p>
        </w:tc>
        <w:tc>
          <w:tcPr>
            <w:tcW w:w="3826" w:type="dxa"/>
          </w:tcPr>
          <w:p w:rsidR="00DB6338" w:rsidRPr="00AE0E09" w:rsidRDefault="00DB6338" w:rsidP="00656AC7">
            <w:pPr>
              <w:rPr>
                <w:rFonts w:ascii="楷体" w:eastAsia="楷体" w:hAnsi="楷体"/>
                <w:b/>
              </w:rPr>
            </w:pPr>
            <w:r w:rsidRPr="00AE0E09">
              <w:rPr>
                <w:rFonts w:ascii="楷体" w:eastAsia="楷体" w:hAnsi="楷体" w:hint="eastAsia"/>
                <w:b/>
              </w:rPr>
              <w:t>说明</w:t>
            </w:r>
          </w:p>
        </w:tc>
      </w:tr>
      <w:tr w:rsidR="00DB6338" w:rsidRPr="00AE0E09" w:rsidTr="00125375">
        <w:tc>
          <w:tcPr>
            <w:tcW w:w="2405" w:type="dxa"/>
          </w:tcPr>
          <w:p w:rsidR="00125375" w:rsidRPr="00AE0E09" w:rsidRDefault="00DB6338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补光灯亮度设置</w:t>
            </w:r>
          </w:p>
          <w:p w:rsidR="00125375" w:rsidRPr="00AE0E09" w:rsidRDefault="00125375" w:rsidP="00656AC7">
            <w:pPr>
              <w:rPr>
                <w:rFonts w:ascii="楷体" w:eastAsia="楷体" w:hAnsi="楷体"/>
              </w:rPr>
            </w:pPr>
          </w:p>
          <w:p w:rsidR="00125375" w:rsidRPr="00AE0E09" w:rsidRDefault="0012537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  <w:highlight w:val="magenta"/>
              </w:rPr>
              <w:t>掉电不保存</w:t>
            </w:r>
          </w:p>
        </w:tc>
        <w:tc>
          <w:tcPr>
            <w:tcW w:w="3119" w:type="dxa"/>
          </w:tcPr>
          <w:p w:rsidR="00DB6338" w:rsidRPr="00AE0E09" w:rsidRDefault="00DB6338" w:rsidP="00656AC7">
            <w:pPr>
              <w:rPr>
                <w:rFonts w:ascii="楷体" w:eastAsia="楷体" w:hAnsi="楷体"/>
              </w:rPr>
            </w:pPr>
          </w:p>
        </w:tc>
        <w:tc>
          <w:tcPr>
            <w:tcW w:w="3826" w:type="dxa"/>
          </w:tcPr>
          <w:p w:rsidR="0035612C" w:rsidRPr="00AE0E09" w:rsidRDefault="000B3682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云台读写，</w:t>
            </w:r>
            <w:r w:rsidR="00125375" w:rsidRPr="00AE0E09">
              <w:rPr>
                <w:rFonts w:ascii="楷体" w:eastAsia="楷体" w:hAnsi="楷体" w:hint="eastAsia"/>
              </w:rPr>
              <w:t>请求</w:t>
            </w:r>
            <w:r w:rsidR="0035612C" w:rsidRPr="00AE0E09">
              <w:rPr>
                <w:rFonts w:ascii="楷体" w:eastAsia="楷体" w:hAnsi="楷体" w:hint="eastAsia"/>
              </w:rPr>
              <w:t>：</w:t>
            </w:r>
            <w:r w:rsidR="00125375" w:rsidRPr="00AE0E09">
              <w:rPr>
                <w:rFonts w:ascii="楷体" w:eastAsia="楷体" w:hAnsi="楷体"/>
              </w:rPr>
              <w:t>00</w:t>
            </w:r>
            <w:r w:rsidR="00125375" w:rsidRPr="00AE0E09">
              <w:rPr>
                <w:rFonts w:ascii="楷体" w:eastAsia="楷体" w:hAnsi="楷体" w:hint="eastAsia"/>
              </w:rPr>
              <w:t>a</w:t>
            </w:r>
            <w:r w:rsidR="00125375" w:rsidRPr="00AE0E09">
              <w:rPr>
                <w:rFonts w:ascii="楷体" w:eastAsia="楷体" w:hAnsi="楷体"/>
              </w:rPr>
              <w:t>000xx</w:t>
            </w:r>
            <w:r w:rsidRPr="00AE0E09">
              <w:rPr>
                <w:rFonts w:ascii="楷体" w:eastAsia="楷体" w:hAnsi="楷体" w:hint="eastAsia"/>
              </w:rPr>
              <w:t>，</w:t>
            </w:r>
            <w:r w:rsidR="0035612C" w:rsidRPr="00AE0E09">
              <w:rPr>
                <w:rFonts w:ascii="楷体" w:eastAsia="楷体" w:hAnsi="楷体" w:hint="eastAsia"/>
              </w:rPr>
              <w:t>响应：</w:t>
            </w:r>
            <w:r w:rsidR="00F836BF" w:rsidRPr="00AE0E09">
              <w:rPr>
                <w:rFonts w:ascii="楷体" w:eastAsia="楷体" w:hAnsi="楷体"/>
              </w:rPr>
              <w:t>00</w:t>
            </w:r>
            <w:r w:rsidR="00F836BF" w:rsidRPr="00AE0E09">
              <w:rPr>
                <w:rFonts w:ascii="楷体" w:eastAsia="楷体" w:hAnsi="楷体" w:hint="eastAsia"/>
              </w:rPr>
              <w:t>a</w:t>
            </w:r>
            <w:r w:rsidR="00F836BF" w:rsidRPr="00AE0E09">
              <w:rPr>
                <w:rFonts w:ascii="楷体" w:eastAsia="楷体" w:hAnsi="楷体"/>
              </w:rPr>
              <w:t>000xx</w:t>
            </w:r>
          </w:p>
          <w:p w:rsidR="0035612C" w:rsidRPr="00AE0E09" w:rsidRDefault="0035612C" w:rsidP="00656AC7">
            <w:pPr>
              <w:rPr>
                <w:rFonts w:ascii="楷体" w:eastAsia="楷体" w:hAnsi="楷体"/>
              </w:rPr>
            </w:pPr>
          </w:p>
          <w:p w:rsidR="0035612C" w:rsidRPr="00AE0E09" w:rsidRDefault="0035612C" w:rsidP="0035612C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x</w:t>
            </w:r>
            <w:r w:rsidRPr="00AE0E09">
              <w:rPr>
                <w:rFonts w:ascii="楷体" w:eastAsia="楷体" w:hAnsi="楷体"/>
              </w:rPr>
              <w:t>x</w:t>
            </w:r>
            <w:r w:rsidRPr="00AE0E09">
              <w:rPr>
                <w:rFonts w:ascii="楷体" w:eastAsia="楷体" w:hAnsi="楷体" w:hint="eastAsia"/>
              </w:rPr>
              <w:t>是亮度,</w:t>
            </w:r>
            <w:r w:rsidRPr="00AE0E09">
              <w:rPr>
                <w:rFonts w:ascii="楷体" w:eastAsia="楷体" w:hAnsi="楷体"/>
              </w:rPr>
              <w:t>16</w:t>
            </w:r>
            <w:r w:rsidRPr="00AE0E09">
              <w:rPr>
                <w:rFonts w:ascii="楷体" w:eastAsia="楷体" w:hAnsi="楷体" w:hint="eastAsia"/>
              </w:rPr>
              <w:t>进制</w:t>
            </w:r>
          </w:p>
          <w:p w:rsidR="0035612C" w:rsidRPr="00AE0E09" w:rsidRDefault="0035612C" w:rsidP="0035612C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1</w:t>
            </w:r>
            <w:r w:rsidRPr="00AE0E09">
              <w:rPr>
                <w:rFonts w:ascii="楷体" w:eastAsia="楷体" w:hAnsi="楷体"/>
              </w:rPr>
              <w:t>6</w:t>
            </w:r>
            <w:r w:rsidRPr="00AE0E09">
              <w:rPr>
                <w:rFonts w:ascii="楷体" w:eastAsia="楷体" w:hAnsi="楷体" w:hint="eastAsia"/>
              </w:rPr>
              <w:t>进制范围：</w:t>
            </w:r>
            <w:r w:rsidRPr="00AE0E09">
              <w:rPr>
                <w:rFonts w:ascii="楷体" w:eastAsia="楷体" w:hAnsi="楷体"/>
              </w:rPr>
              <w:t>00</w:t>
            </w:r>
            <w:r w:rsidRPr="00AE0E09">
              <w:rPr>
                <w:rFonts w:ascii="楷体" w:eastAsia="楷体" w:hAnsi="楷体" w:hint="eastAsia"/>
              </w:rPr>
              <w:t>到</w:t>
            </w:r>
            <w:r w:rsidRPr="00AE0E09">
              <w:rPr>
                <w:rFonts w:ascii="楷体" w:eastAsia="楷体" w:hAnsi="楷体"/>
              </w:rPr>
              <w:t>64</w:t>
            </w:r>
          </w:p>
          <w:p w:rsidR="0035612C" w:rsidRPr="00AE0E09" w:rsidRDefault="0035612C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1</w:t>
            </w:r>
            <w:r w:rsidRPr="00AE0E09">
              <w:rPr>
                <w:rFonts w:ascii="楷体" w:eastAsia="楷体" w:hAnsi="楷体"/>
              </w:rPr>
              <w:t>0</w:t>
            </w:r>
            <w:r w:rsidRPr="00AE0E09">
              <w:rPr>
                <w:rFonts w:ascii="楷体" w:eastAsia="楷体" w:hAnsi="楷体" w:hint="eastAsia"/>
              </w:rPr>
              <w:t>进制范围：</w:t>
            </w:r>
            <w:r w:rsidRPr="00AE0E09">
              <w:rPr>
                <w:rFonts w:ascii="楷体" w:eastAsia="楷体" w:hAnsi="楷体"/>
              </w:rPr>
              <w:t>0</w:t>
            </w:r>
            <w:r w:rsidRPr="00AE0E09">
              <w:rPr>
                <w:rFonts w:ascii="楷体" w:eastAsia="楷体" w:hAnsi="楷体" w:hint="eastAsia"/>
              </w:rPr>
              <w:t>到1</w:t>
            </w:r>
            <w:r w:rsidRPr="00AE0E09">
              <w:rPr>
                <w:rFonts w:ascii="楷体" w:eastAsia="楷体" w:hAnsi="楷体"/>
              </w:rPr>
              <w:t>00</w:t>
            </w:r>
          </w:p>
          <w:p w:rsidR="002F11DD" w:rsidRPr="00AE0E09" w:rsidRDefault="002F11DD" w:rsidP="00656AC7">
            <w:pPr>
              <w:rPr>
                <w:rFonts w:ascii="楷体" w:eastAsia="楷体" w:hAnsi="楷体"/>
              </w:rPr>
            </w:pPr>
          </w:p>
          <w:p w:rsidR="002F11DD" w:rsidRPr="00AE0E09" w:rsidRDefault="002F11DD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上电默认1</w:t>
            </w:r>
            <w:r w:rsidRPr="00AE0E09">
              <w:rPr>
                <w:rFonts w:ascii="楷体" w:eastAsia="楷体" w:hAnsi="楷体"/>
              </w:rPr>
              <w:t>00</w:t>
            </w:r>
          </w:p>
        </w:tc>
      </w:tr>
      <w:tr w:rsidR="00DB6338" w:rsidRPr="00AE0E09" w:rsidTr="00125375">
        <w:tc>
          <w:tcPr>
            <w:tcW w:w="2405" w:type="dxa"/>
          </w:tcPr>
          <w:p w:rsidR="00DB6338" w:rsidRPr="00AE0E09" w:rsidRDefault="0012537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补光灯自动</w:t>
            </w:r>
          </w:p>
          <w:p w:rsidR="00125375" w:rsidRPr="00AE0E09" w:rsidRDefault="00125375" w:rsidP="00656AC7">
            <w:pPr>
              <w:rPr>
                <w:rFonts w:ascii="楷体" w:eastAsia="楷体" w:hAnsi="楷体"/>
              </w:rPr>
            </w:pPr>
          </w:p>
          <w:p w:rsidR="00125375" w:rsidRPr="00AE0E09" w:rsidRDefault="0012537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  <w:highlight w:val="magenta"/>
              </w:rPr>
              <w:t>掉电不保存</w:t>
            </w:r>
          </w:p>
        </w:tc>
        <w:tc>
          <w:tcPr>
            <w:tcW w:w="3119" w:type="dxa"/>
          </w:tcPr>
          <w:p w:rsidR="00DB6338" w:rsidRPr="00AE0E09" w:rsidRDefault="0012537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调用1</w:t>
            </w:r>
            <w:r w:rsidRPr="00AE0E09">
              <w:rPr>
                <w:rFonts w:ascii="楷体" w:eastAsia="楷体" w:hAnsi="楷体"/>
              </w:rPr>
              <w:t>31</w:t>
            </w:r>
            <w:r w:rsidRPr="00AE0E09">
              <w:rPr>
                <w:rFonts w:ascii="楷体" w:eastAsia="楷体" w:hAnsi="楷体" w:hint="eastAsia"/>
              </w:rPr>
              <w:t>号预置位</w:t>
            </w:r>
          </w:p>
        </w:tc>
        <w:tc>
          <w:tcPr>
            <w:tcW w:w="3826" w:type="dxa"/>
          </w:tcPr>
          <w:p w:rsidR="00DB6338" w:rsidRPr="00AE0E09" w:rsidRDefault="00DB6338" w:rsidP="00656AC7">
            <w:pPr>
              <w:rPr>
                <w:rFonts w:ascii="楷体" w:eastAsia="楷体" w:hAnsi="楷体"/>
              </w:rPr>
            </w:pPr>
          </w:p>
        </w:tc>
      </w:tr>
      <w:tr w:rsidR="00DB6338" w:rsidRPr="00AE0E09" w:rsidTr="00125375">
        <w:tc>
          <w:tcPr>
            <w:tcW w:w="2405" w:type="dxa"/>
          </w:tcPr>
          <w:p w:rsidR="00DB6338" w:rsidRPr="00AE0E09" w:rsidRDefault="0012537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补光灯打开</w:t>
            </w:r>
          </w:p>
          <w:p w:rsidR="00125375" w:rsidRPr="00AE0E09" w:rsidRDefault="00125375" w:rsidP="00656AC7">
            <w:pPr>
              <w:rPr>
                <w:rFonts w:ascii="楷体" w:eastAsia="楷体" w:hAnsi="楷体"/>
              </w:rPr>
            </w:pPr>
          </w:p>
          <w:p w:rsidR="00125375" w:rsidRPr="00AE0E09" w:rsidRDefault="0012537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  <w:highlight w:val="magenta"/>
              </w:rPr>
              <w:t>掉电不保存</w:t>
            </w:r>
          </w:p>
        </w:tc>
        <w:tc>
          <w:tcPr>
            <w:tcW w:w="3119" w:type="dxa"/>
          </w:tcPr>
          <w:p w:rsidR="00DB6338" w:rsidRPr="00AE0E09" w:rsidRDefault="0012537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调用1</w:t>
            </w:r>
            <w:r w:rsidRPr="00AE0E09">
              <w:rPr>
                <w:rFonts w:ascii="楷体" w:eastAsia="楷体" w:hAnsi="楷体"/>
              </w:rPr>
              <w:t>32</w:t>
            </w:r>
            <w:r w:rsidRPr="00AE0E09">
              <w:rPr>
                <w:rFonts w:ascii="楷体" w:eastAsia="楷体" w:hAnsi="楷体" w:hint="eastAsia"/>
              </w:rPr>
              <w:t>号预置位</w:t>
            </w:r>
          </w:p>
        </w:tc>
        <w:tc>
          <w:tcPr>
            <w:tcW w:w="3826" w:type="dxa"/>
          </w:tcPr>
          <w:p w:rsidR="00DB6338" w:rsidRPr="00AE0E09" w:rsidRDefault="00DB6338" w:rsidP="00656AC7">
            <w:pPr>
              <w:rPr>
                <w:rFonts w:ascii="楷体" w:eastAsia="楷体" w:hAnsi="楷体"/>
              </w:rPr>
            </w:pPr>
          </w:p>
        </w:tc>
      </w:tr>
      <w:tr w:rsidR="00DB6338" w:rsidRPr="00AE0E09" w:rsidTr="00125375">
        <w:tc>
          <w:tcPr>
            <w:tcW w:w="2405" w:type="dxa"/>
          </w:tcPr>
          <w:p w:rsidR="00DB6338" w:rsidRPr="00AE0E09" w:rsidRDefault="0012537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补光灯关闭</w:t>
            </w:r>
          </w:p>
          <w:p w:rsidR="00125375" w:rsidRPr="00AE0E09" w:rsidRDefault="00125375" w:rsidP="00656AC7">
            <w:pPr>
              <w:rPr>
                <w:rFonts w:ascii="楷体" w:eastAsia="楷体" w:hAnsi="楷体"/>
              </w:rPr>
            </w:pPr>
          </w:p>
          <w:p w:rsidR="00125375" w:rsidRPr="00AE0E09" w:rsidRDefault="0012537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  <w:highlight w:val="magenta"/>
              </w:rPr>
              <w:t>掉电不保存</w:t>
            </w:r>
          </w:p>
        </w:tc>
        <w:tc>
          <w:tcPr>
            <w:tcW w:w="3119" w:type="dxa"/>
          </w:tcPr>
          <w:p w:rsidR="00DB6338" w:rsidRPr="00AE0E09" w:rsidRDefault="0012537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调用1</w:t>
            </w:r>
            <w:r w:rsidRPr="00AE0E09">
              <w:rPr>
                <w:rFonts w:ascii="楷体" w:eastAsia="楷体" w:hAnsi="楷体"/>
              </w:rPr>
              <w:t>33</w:t>
            </w:r>
            <w:r w:rsidRPr="00AE0E09">
              <w:rPr>
                <w:rFonts w:ascii="楷体" w:eastAsia="楷体" w:hAnsi="楷体" w:hint="eastAsia"/>
              </w:rPr>
              <w:t>号预置位</w:t>
            </w:r>
          </w:p>
        </w:tc>
        <w:tc>
          <w:tcPr>
            <w:tcW w:w="3826" w:type="dxa"/>
          </w:tcPr>
          <w:p w:rsidR="00DB6338" w:rsidRPr="00AE0E09" w:rsidRDefault="002F11DD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上电默认关灯</w:t>
            </w:r>
          </w:p>
        </w:tc>
      </w:tr>
      <w:tr w:rsidR="00DB6338" w:rsidRPr="00AE0E09" w:rsidTr="00125375">
        <w:tc>
          <w:tcPr>
            <w:tcW w:w="2405" w:type="dxa"/>
          </w:tcPr>
          <w:p w:rsidR="00DB6338" w:rsidRPr="00AE0E09" w:rsidRDefault="00DB6338" w:rsidP="00656AC7">
            <w:pPr>
              <w:rPr>
                <w:rFonts w:ascii="楷体" w:eastAsia="楷体" w:hAnsi="楷体"/>
              </w:rPr>
            </w:pPr>
          </w:p>
        </w:tc>
        <w:tc>
          <w:tcPr>
            <w:tcW w:w="3119" w:type="dxa"/>
          </w:tcPr>
          <w:p w:rsidR="00DB6338" w:rsidRPr="00AE0E09" w:rsidRDefault="00DB6338" w:rsidP="00656AC7">
            <w:pPr>
              <w:rPr>
                <w:rFonts w:ascii="楷体" w:eastAsia="楷体" w:hAnsi="楷体"/>
              </w:rPr>
            </w:pPr>
          </w:p>
        </w:tc>
        <w:tc>
          <w:tcPr>
            <w:tcW w:w="3826" w:type="dxa"/>
          </w:tcPr>
          <w:p w:rsidR="00DB6338" w:rsidRPr="00AE0E09" w:rsidRDefault="00DB6338" w:rsidP="00656AC7">
            <w:pPr>
              <w:rPr>
                <w:rFonts w:ascii="楷体" w:eastAsia="楷体" w:hAnsi="楷体"/>
              </w:rPr>
            </w:pPr>
          </w:p>
        </w:tc>
      </w:tr>
      <w:tr w:rsidR="00125375" w:rsidRPr="00AE0E09" w:rsidTr="00125375">
        <w:tc>
          <w:tcPr>
            <w:tcW w:w="2405" w:type="dxa"/>
          </w:tcPr>
          <w:p w:rsidR="00125375" w:rsidRPr="00AE0E09" w:rsidRDefault="0012537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设置水平最大速度</w:t>
            </w:r>
          </w:p>
        </w:tc>
        <w:tc>
          <w:tcPr>
            <w:tcW w:w="3119" w:type="dxa"/>
          </w:tcPr>
          <w:p w:rsidR="00125375" w:rsidRPr="00AE0E09" w:rsidRDefault="0012537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设置9</w:t>
            </w:r>
            <w:r w:rsidRPr="00AE0E09">
              <w:rPr>
                <w:rFonts w:ascii="楷体" w:eastAsia="楷体" w:hAnsi="楷体"/>
              </w:rPr>
              <w:t>4</w:t>
            </w:r>
            <w:r w:rsidRPr="00AE0E09">
              <w:rPr>
                <w:rFonts w:ascii="楷体" w:eastAsia="楷体" w:hAnsi="楷体" w:hint="eastAsia"/>
              </w:rPr>
              <w:t>号预置位+调用x号预置位</w:t>
            </w:r>
          </w:p>
          <w:p w:rsidR="00125375" w:rsidRPr="00AE0E09" w:rsidRDefault="00125375" w:rsidP="00656AC7">
            <w:pPr>
              <w:rPr>
                <w:rFonts w:ascii="楷体" w:eastAsia="楷体" w:hAnsi="楷体"/>
              </w:rPr>
            </w:pPr>
          </w:p>
        </w:tc>
        <w:tc>
          <w:tcPr>
            <w:tcW w:w="3826" w:type="dxa"/>
          </w:tcPr>
          <w:p w:rsidR="00125375" w:rsidRPr="00AE0E09" w:rsidRDefault="0012537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x水平最大速度，5到6</w:t>
            </w:r>
            <w:r w:rsidRPr="00AE0E09">
              <w:rPr>
                <w:rFonts w:ascii="楷体" w:eastAsia="楷体" w:hAnsi="楷体"/>
              </w:rPr>
              <w:t>3</w:t>
            </w:r>
            <w:r w:rsidRPr="00AE0E09">
              <w:rPr>
                <w:rFonts w:ascii="楷体" w:eastAsia="楷体" w:hAnsi="楷体" w:hint="eastAsia"/>
              </w:rPr>
              <w:t>，默认3</w:t>
            </w:r>
            <w:r w:rsidRPr="00AE0E09">
              <w:rPr>
                <w:rFonts w:ascii="楷体" w:eastAsia="楷体" w:hAnsi="楷体"/>
              </w:rPr>
              <w:t>0</w:t>
            </w:r>
          </w:p>
        </w:tc>
      </w:tr>
      <w:tr w:rsidR="00125375" w:rsidRPr="00AE0E09" w:rsidTr="00125375">
        <w:tc>
          <w:tcPr>
            <w:tcW w:w="2405" w:type="dxa"/>
          </w:tcPr>
          <w:p w:rsidR="00125375" w:rsidRPr="00AE0E09" w:rsidRDefault="0012537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设置垂直最大速度</w:t>
            </w:r>
          </w:p>
        </w:tc>
        <w:tc>
          <w:tcPr>
            <w:tcW w:w="3119" w:type="dxa"/>
          </w:tcPr>
          <w:p w:rsidR="00125375" w:rsidRPr="00AE0E09" w:rsidRDefault="0012537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设置9</w:t>
            </w:r>
            <w:r w:rsidRPr="00AE0E09">
              <w:rPr>
                <w:rFonts w:ascii="楷体" w:eastAsia="楷体" w:hAnsi="楷体"/>
              </w:rPr>
              <w:t>5</w:t>
            </w:r>
            <w:r w:rsidRPr="00AE0E09">
              <w:rPr>
                <w:rFonts w:ascii="楷体" w:eastAsia="楷体" w:hAnsi="楷体" w:hint="eastAsia"/>
              </w:rPr>
              <w:t>号预置位+调用x号预置位</w:t>
            </w:r>
          </w:p>
        </w:tc>
        <w:tc>
          <w:tcPr>
            <w:tcW w:w="3826" w:type="dxa"/>
          </w:tcPr>
          <w:p w:rsidR="00125375" w:rsidRPr="00AE0E09" w:rsidRDefault="000E2355" w:rsidP="00125375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x垂直</w:t>
            </w:r>
            <w:r w:rsidR="00125375" w:rsidRPr="00AE0E09">
              <w:rPr>
                <w:rFonts w:ascii="楷体" w:eastAsia="楷体" w:hAnsi="楷体" w:hint="eastAsia"/>
              </w:rPr>
              <w:t>最大速度，5到6</w:t>
            </w:r>
            <w:r w:rsidR="00125375" w:rsidRPr="00AE0E09">
              <w:rPr>
                <w:rFonts w:ascii="楷体" w:eastAsia="楷体" w:hAnsi="楷体"/>
              </w:rPr>
              <w:t>3</w:t>
            </w:r>
            <w:r w:rsidR="00125375" w:rsidRPr="00AE0E09">
              <w:rPr>
                <w:rFonts w:ascii="楷体" w:eastAsia="楷体" w:hAnsi="楷体" w:hint="eastAsia"/>
              </w:rPr>
              <w:t>，默认</w:t>
            </w:r>
            <w:r w:rsidR="00125375" w:rsidRPr="00AE0E09">
              <w:rPr>
                <w:rFonts w:ascii="楷体" w:eastAsia="楷体" w:hAnsi="楷体"/>
              </w:rPr>
              <w:t>10</w:t>
            </w:r>
          </w:p>
        </w:tc>
      </w:tr>
    </w:tbl>
    <w:p w:rsidR="000E2355" w:rsidRPr="00AE0E09" w:rsidRDefault="000E2355" w:rsidP="00656AC7">
      <w:pPr>
        <w:rPr>
          <w:rFonts w:ascii="楷体" w:eastAsia="楷体" w:hAnsi="楷体"/>
        </w:rPr>
      </w:pPr>
    </w:p>
    <w:p w:rsidR="001F030A" w:rsidRPr="00AE0E09" w:rsidRDefault="001F030A" w:rsidP="00656AC7">
      <w:pPr>
        <w:rPr>
          <w:rFonts w:ascii="楷体" w:eastAsia="楷体" w:hAnsi="楷体"/>
        </w:rPr>
      </w:pPr>
    </w:p>
    <w:p w:rsidR="001F030A" w:rsidRPr="00AE0E09" w:rsidRDefault="001F030A" w:rsidP="00656AC7">
      <w:pPr>
        <w:rPr>
          <w:rFonts w:ascii="楷体" w:eastAsia="楷体" w:hAnsi="楷体"/>
        </w:rPr>
      </w:pPr>
    </w:p>
    <w:p w:rsidR="001F030A" w:rsidRPr="00AE0E09" w:rsidRDefault="001F030A" w:rsidP="00656AC7">
      <w:pPr>
        <w:rPr>
          <w:rFonts w:ascii="楷体" w:eastAsia="楷体" w:hAnsi="楷体"/>
        </w:rPr>
      </w:pPr>
    </w:p>
    <w:p w:rsidR="001F030A" w:rsidRPr="00AE0E09" w:rsidRDefault="001F030A" w:rsidP="00656AC7">
      <w:pPr>
        <w:rPr>
          <w:rFonts w:ascii="楷体" w:eastAsia="楷体" w:hAnsi="楷体"/>
        </w:rPr>
      </w:pPr>
    </w:p>
    <w:p w:rsidR="001F030A" w:rsidRPr="00AE0E09" w:rsidRDefault="001F030A" w:rsidP="00656AC7">
      <w:pPr>
        <w:rPr>
          <w:rFonts w:ascii="楷体" w:eastAsia="楷体" w:hAnsi="楷体"/>
        </w:rPr>
      </w:pPr>
    </w:p>
    <w:p w:rsidR="001F030A" w:rsidRPr="00AE0E09" w:rsidRDefault="001F030A" w:rsidP="00656AC7">
      <w:pPr>
        <w:rPr>
          <w:rFonts w:ascii="楷体" w:eastAsia="楷体" w:hAnsi="楷体"/>
        </w:rPr>
      </w:pPr>
    </w:p>
    <w:p w:rsidR="00727BD1" w:rsidRPr="00AE0E09" w:rsidRDefault="00727BD1" w:rsidP="00656AC7">
      <w:pPr>
        <w:rPr>
          <w:rFonts w:ascii="楷体" w:eastAsia="楷体" w:hAnsi="楷体"/>
        </w:rPr>
      </w:pPr>
    </w:p>
    <w:p w:rsidR="00727BD1" w:rsidRPr="00AE0E09" w:rsidRDefault="00727BD1" w:rsidP="00656AC7">
      <w:pPr>
        <w:rPr>
          <w:rFonts w:ascii="楷体" w:eastAsia="楷体" w:hAnsi="楷体"/>
        </w:rPr>
      </w:pPr>
    </w:p>
    <w:p w:rsidR="00727BD1" w:rsidRPr="00AE0E09" w:rsidRDefault="00727BD1" w:rsidP="00727BD1">
      <w:pPr>
        <w:pStyle w:val="3"/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lastRenderedPageBreak/>
        <w:t>云台读写</w:t>
      </w:r>
    </w:p>
    <w:p w:rsidR="00727BD1" w:rsidRPr="00AE0E09" w:rsidRDefault="00727BD1" w:rsidP="00727BD1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发送4字节请求，接收4字节响应</w:t>
      </w:r>
      <w:r w:rsidR="001F030A" w:rsidRPr="00AE0E09">
        <w:rPr>
          <w:rFonts w:ascii="楷体" w:eastAsia="楷体" w:hAnsi="楷体" w:hint="eastAsia"/>
        </w:rPr>
        <w:t>，请求和响应都是1</w:t>
      </w:r>
      <w:r w:rsidR="001F030A" w:rsidRPr="00AE0E09">
        <w:rPr>
          <w:rFonts w:ascii="楷体" w:eastAsia="楷体" w:hAnsi="楷体"/>
        </w:rPr>
        <w:t>6</w:t>
      </w:r>
      <w:r w:rsidR="001F030A" w:rsidRPr="00AE0E09">
        <w:rPr>
          <w:rFonts w:ascii="楷体" w:eastAsia="楷体" w:hAnsi="楷体" w:hint="eastAsia"/>
        </w:rPr>
        <w:t>进制字符串表示。</w:t>
      </w:r>
    </w:p>
    <w:p w:rsidR="000E2355" w:rsidRPr="00AE0E09" w:rsidRDefault="00727BD1" w:rsidP="000E2355">
      <w:pPr>
        <w:rPr>
          <w:rFonts w:ascii="楷体" w:eastAsia="楷体" w:hAnsi="楷体"/>
        </w:rPr>
      </w:pPr>
      <w:r w:rsidRPr="00AE0E09">
        <w:rPr>
          <w:rFonts w:ascii="楷体" w:eastAsia="楷体" w:hAnsi="楷体"/>
          <w:noProof/>
        </w:rPr>
        <w:drawing>
          <wp:inline distT="0" distB="0" distL="0" distR="0" wp14:anchorId="510D80DA" wp14:editId="0E150124">
            <wp:extent cx="2965193" cy="3706490"/>
            <wp:effectExtent l="0" t="0" r="6985" b="889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88393" cy="3735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E2355" w:rsidRPr="00AE0E09">
        <w:rPr>
          <w:rFonts w:ascii="楷体" w:eastAsia="楷体" w:hAnsi="楷体"/>
        </w:rPr>
        <w:br w:type="page"/>
      </w:r>
    </w:p>
    <w:p w:rsidR="000E2355" w:rsidRPr="00AE0E09" w:rsidRDefault="00981859" w:rsidP="000E2355">
      <w:pPr>
        <w:pStyle w:val="2"/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lastRenderedPageBreak/>
        <w:t>本安</w:t>
      </w:r>
      <w:r w:rsidR="000E2355" w:rsidRPr="00AE0E09">
        <w:rPr>
          <w:rFonts w:ascii="楷体" w:eastAsia="楷体" w:hAnsi="楷体" w:hint="eastAsia"/>
        </w:rPr>
        <w:t>B</w:t>
      </w:r>
      <w:r w:rsidR="000E2355" w:rsidRPr="00AE0E09">
        <w:rPr>
          <w:rFonts w:ascii="楷体" w:eastAsia="楷体" w:hAnsi="楷体"/>
        </w:rPr>
        <w:t>110</w:t>
      </w:r>
      <w:r w:rsidR="003320A5" w:rsidRPr="00AE0E09">
        <w:rPr>
          <w:rFonts w:ascii="楷体" w:eastAsia="楷体" w:hAnsi="楷体"/>
        </w:rPr>
        <w:t>+</w:t>
      </w:r>
      <w:r w:rsidR="003320A5" w:rsidRPr="00AE0E09">
        <w:rPr>
          <w:rFonts w:ascii="楷体" w:eastAsia="楷体" w:hAnsi="楷体" w:hint="eastAsia"/>
        </w:rPr>
        <w:t>B</w:t>
      </w:r>
      <w:r w:rsidR="003320A5" w:rsidRPr="00AE0E09">
        <w:rPr>
          <w:rFonts w:ascii="楷体" w:eastAsia="楷体" w:hAnsi="楷体"/>
        </w:rPr>
        <w:t>160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6"/>
        <w:gridCol w:w="2124"/>
        <w:gridCol w:w="4110"/>
      </w:tblGrid>
      <w:tr w:rsidR="003320A5" w:rsidRPr="00AE0E09" w:rsidTr="0035612C">
        <w:tc>
          <w:tcPr>
            <w:tcW w:w="3116" w:type="dxa"/>
          </w:tcPr>
          <w:p w:rsidR="003320A5" w:rsidRPr="00AE0E09" w:rsidRDefault="003320A5" w:rsidP="003320A5">
            <w:pPr>
              <w:rPr>
                <w:rFonts w:ascii="楷体" w:eastAsia="楷体" w:hAnsi="楷体"/>
                <w:b/>
              </w:rPr>
            </w:pPr>
            <w:r w:rsidRPr="00AE0E09">
              <w:rPr>
                <w:rFonts w:ascii="楷体" w:eastAsia="楷体" w:hAnsi="楷体" w:hint="eastAsia"/>
                <w:b/>
              </w:rPr>
              <w:t>名称</w:t>
            </w:r>
          </w:p>
        </w:tc>
        <w:tc>
          <w:tcPr>
            <w:tcW w:w="2124" w:type="dxa"/>
          </w:tcPr>
          <w:p w:rsidR="003320A5" w:rsidRPr="00AE0E09" w:rsidRDefault="003320A5" w:rsidP="003320A5">
            <w:pPr>
              <w:rPr>
                <w:rFonts w:ascii="楷体" w:eastAsia="楷体" w:hAnsi="楷体"/>
                <w:b/>
              </w:rPr>
            </w:pPr>
            <w:r w:rsidRPr="00AE0E09">
              <w:rPr>
                <w:rFonts w:ascii="楷体" w:eastAsia="楷体" w:hAnsi="楷体" w:hint="eastAsia"/>
                <w:b/>
              </w:rPr>
              <w:t>指令</w:t>
            </w:r>
          </w:p>
        </w:tc>
        <w:tc>
          <w:tcPr>
            <w:tcW w:w="4110" w:type="dxa"/>
          </w:tcPr>
          <w:p w:rsidR="003320A5" w:rsidRPr="00AE0E09" w:rsidRDefault="003320A5" w:rsidP="003320A5">
            <w:pPr>
              <w:rPr>
                <w:rFonts w:ascii="楷体" w:eastAsia="楷体" w:hAnsi="楷体"/>
                <w:b/>
              </w:rPr>
            </w:pPr>
            <w:r w:rsidRPr="00AE0E09">
              <w:rPr>
                <w:rFonts w:ascii="楷体" w:eastAsia="楷体" w:hAnsi="楷体" w:hint="eastAsia"/>
                <w:b/>
              </w:rPr>
              <w:t>说明</w:t>
            </w:r>
          </w:p>
        </w:tc>
      </w:tr>
      <w:tr w:rsidR="003320A5" w:rsidRPr="00AE0E09" w:rsidTr="0035612C">
        <w:tc>
          <w:tcPr>
            <w:tcW w:w="3116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补光灯控制</w:t>
            </w:r>
          </w:p>
        </w:tc>
        <w:tc>
          <w:tcPr>
            <w:tcW w:w="2124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</w:p>
        </w:tc>
        <w:tc>
          <w:tcPr>
            <w:tcW w:w="4110" w:type="dxa"/>
          </w:tcPr>
          <w:p w:rsidR="003320A5" w:rsidRPr="00AE0E09" w:rsidRDefault="003320A5" w:rsidP="003320A5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亮度0到1</w:t>
            </w:r>
            <w:r w:rsidRPr="00AE0E09">
              <w:rPr>
                <w:rFonts w:ascii="楷体" w:eastAsia="楷体" w:hAnsi="楷体"/>
              </w:rPr>
              <w:t>00</w:t>
            </w:r>
            <w:r w:rsidRPr="00AE0E09">
              <w:rPr>
                <w:rFonts w:ascii="楷体" w:eastAsia="楷体" w:hAnsi="楷体" w:hint="eastAsia"/>
              </w:rPr>
              <w:t>，0代表关闭</w:t>
            </w:r>
          </w:p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</w:p>
        </w:tc>
      </w:tr>
      <w:tr w:rsidR="003320A5" w:rsidRPr="00AE0E09" w:rsidTr="0035612C">
        <w:tc>
          <w:tcPr>
            <w:tcW w:w="3116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</w:p>
        </w:tc>
        <w:tc>
          <w:tcPr>
            <w:tcW w:w="2124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</w:p>
        </w:tc>
        <w:tc>
          <w:tcPr>
            <w:tcW w:w="4110" w:type="dxa"/>
          </w:tcPr>
          <w:p w:rsidR="003320A5" w:rsidRPr="00AE0E09" w:rsidRDefault="003320A5" w:rsidP="003320A5">
            <w:pPr>
              <w:rPr>
                <w:rFonts w:ascii="楷体" w:eastAsia="楷体" w:hAnsi="楷体"/>
              </w:rPr>
            </w:pPr>
          </w:p>
        </w:tc>
      </w:tr>
      <w:tr w:rsidR="003320A5" w:rsidRPr="00AE0E09" w:rsidTr="0035612C">
        <w:tc>
          <w:tcPr>
            <w:tcW w:w="3116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/>
              </w:rPr>
              <w:t>获取版本</w:t>
            </w:r>
          </w:p>
        </w:tc>
        <w:tc>
          <w:tcPr>
            <w:tcW w:w="2124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</w:p>
        </w:tc>
        <w:tc>
          <w:tcPr>
            <w:tcW w:w="4110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云台读写</w:t>
            </w:r>
            <w:r w:rsidR="000B3682" w:rsidRPr="00AE0E09">
              <w:rPr>
                <w:rFonts w:ascii="楷体" w:eastAsia="楷体" w:hAnsi="楷体" w:hint="eastAsia"/>
              </w:rPr>
              <w:t>，</w:t>
            </w:r>
            <w:r w:rsidRPr="00AE0E09">
              <w:rPr>
                <w:rFonts w:ascii="楷体" w:eastAsia="楷体" w:hAnsi="楷体" w:hint="eastAsia"/>
              </w:rPr>
              <w:t>请求:</w:t>
            </w:r>
            <w:r w:rsidRPr="00AE0E09">
              <w:rPr>
                <w:rFonts w:ascii="楷体" w:eastAsia="楷体" w:hAnsi="楷体"/>
              </w:rPr>
              <w:t>000700c8</w:t>
            </w:r>
            <w:r w:rsidR="000B3682" w:rsidRPr="00AE0E09">
              <w:rPr>
                <w:rFonts w:ascii="楷体" w:eastAsia="楷体" w:hAnsi="楷体" w:hint="eastAsia"/>
              </w:rPr>
              <w:t>，</w:t>
            </w:r>
            <w:r w:rsidRPr="00AE0E09">
              <w:rPr>
                <w:rFonts w:ascii="楷体" w:eastAsia="楷体" w:hAnsi="楷体" w:hint="eastAsia"/>
              </w:rPr>
              <w:t>响应:</w:t>
            </w:r>
          </w:p>
        </w:tc>
      </w:tr>
      <w:tr w:rsidR="00727BD1" w:rsidRPr="00AE0E09" w:rsidTr="0035612C">
        <w:tc>
          <w:tcPr>
            <w:tcW w:w="3116" w:type="dxa"/>
          </w:tcPr>
          <w:p w:rsidR="00727BD1" w:rsidRPr="00AE0E09" w:rsidRDefault="00727BD1" w:rsidP="00656AC7">
            <w:pPr>
              <w:rPr>
                <w:rFonts w:ascii="楷体" w:eastAsia="楷体" w:hAnsi="楷体"/>
              </w:rPr>
            </w:pPr>
          </w:p>
        </w:tc>
        <w:tc>
          <w:tcPr>
            <w:tcW w:w="2124" w:type="dxa"/>
          </w:tcPr>
          <w:p w:rsidR="00727BD1" w:rsidRPr="00AE0E09" w:rsidRDefault="00727BD1" w:rsidP="00656AC7">
            <w:pPr>
              <w:rPr>
                <w:rFonts w:ascii="楷体" w:eastAsia="楷体" w:hAnsi="楷体"/>
              </w:rPr>
            </w:pPr>
          </w:p>
        </w:tc>
        <w:tc>
          <w:tcPr>
            <w:tcW w:w="4110" w:type="dxa"/>
          </w:tcPr>
          <w:p w:rsidR="00727BD1" w:rsidRPr="00AE0E09" w:rsidRDefault="00727BD1" w:rsidP="00656AC7">
            <w:pPr>
              <w:rPr>
                <w:rFonts w:ascii="楷体" w:eastAsia="楷体" w:hAnsi="楷体"/>
              </w:rPr>
            </w:pPr>
          </w:p>
        </w:tc>
      </w:tr>
      <w:tr w:rsidR="003320A5" w:rsidRPr="00AE0E09" w:rsidTr="0035612C">
        <w:tc>
          <w:tcPr>
            <w:tcW w:w="3116" w:type="dxa"/>
          </w:tcPr>
          <w:p w:rsidR="003320A5" w:rsidRPr="00AE0E09" w:rsidRDefault="003320A5" w:rsidP="003320A5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/>
              </w:rPr>
              <w:t>重置云台</w:t>
            </w:r>
          </w:p>
          <w:p w:rsidR="003320A5" w:rsidRPr="00AE0E09" w:rsidRDefault="003320A5" w:rsidP="003320A5">
            <w:pPr>
              <w:rPr>
                <w:rFonts w:ascii="楷体" w:eastAsia="楷体" w:hAnsi="楷体"/>
              </w:rPr>
            </w:pPr>
          </w:p>
        </w:tc>
        <w:tc>
          <w:tcPr>
            <w:tcW w:w="2124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调用预置位</w:t>
            </w:r>
            <w:r w:rsidRPr="00AE0E09">
              <w:rPr>
                <w:rFonts w:ascii="楷体" w:eastAsia="楷体" w:hAnsi="楷体"/>
              </w:rPr>
              <w:t>201</w:t>
            </w:r>
          </w:p>
        </w:tc>
        <w:tc>
          <w:tcPr>
            <w:tcW w:w="4110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</w:p>
        </w:tc>
      </w:tr>
      <w:tr w:rsidR="000B3682" w:rsidRPr="00AE0E09" w:rsidTr="0035612C">
        <w:tc>
          <w:tcPr>
            <w:tcW w:w="3116" w:type="dxa"/>
          </w:tcPr>
          <w:p w:rsidR="000B3682" w:rsidRPr="00AE0E09" w:rsidRDefault="000B3682" w:rsidP="003320A5">
            <w:pPr>
              <w:rPr>
                <w:rFonts w:ascii="楷体" w:eastAsia="楷体" w:hAnsi="楷体"/>
              </w:rPr>
            </w:pPr>
          </w:p>
        </w:tc>
        <w:tc>
          <w:tcPr>
            <w:tcW w:w="2124" w:type="dxa"/>
          </w:tcPr>
          <w:p w:rsidR="000B3682" w:rsidRPr="00AE0E09" w:rsidRDefault="000B3682" w:rsidP="00656AC7">
            <w:pPr>
              <w:rPr>
                <w:rFonts w:ascii="楷体" w:eastAsia="楷体" w:hAnsi="楷体"/>
              </w:rPr>
            </w:pPr>
          </w:p>
        </w:tc>
        <w:tc>
          <w:tcPr>
            <w:tcW w:w="4110" w:type="dxa"/>
          </w:tcPr>
          <w:p w:rsidR="000B3682" w:rsidRPr="00AE0E09" w:rsidRDefault="000B3682" w:rsidP="00656AC7">
            <w:pPr>
              <w:rPr>
                <w:rFonts w:ascii="楷体" w:eastAsia="楷体" w:hAnsi="楷体"/>
              </w:rPr>
            </w:pPr>
          </w:p>
        </w:tc>
      </w:tr>
      <w:tr w:rsidR="003320A5" w:rsidRPr="00AE0E09" w:rsidTr="0035612C">
        <w:tc>
          <w:tcPr>
            <w:tcW w:w="3116" w:type="dxa"/>
          </w:tcPr>
          <w:p w:rsidR="003320A5" w:rsidRPr="00AE0E09" w:rsidRDefault="003320A5" w:rsidP="003320A5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/>
              </w:rPr>
              <w:t>开始配置</w:t>
            </w:r>
          </w:p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</w:p>
        </w:tc>
        <w:tc>
          <w:tcPr>
            <w:tcW w:w="2124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设置预置位</w:t>
            </w:r>
            <w:r w:rsidRPr="00AE0E09">
              <w:rPr>
                <w:rFonts w:ascii="楷体" w:eastAsia="楷体" w:hAnsi="楷体"/>
              </w:rPr>
              <w:t>202</w:t>
            </w:r>
          </w:p>
        </w:tc>
        <w:tc>
          <w:tcPr>
            <w:tcW w:w="4110" w:type="dxa"/>
          </w:tcPr>
          <w:p w:rsidR="003320A5" w:rsidRPr="00AE0E09" w:rsidRDefault="00577952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详见配置操作</w:t>
            </w:r>
          </w:p>
        </w:tc>
      </w:tr>
      <w:tr w:rsidR="003320A5" w:rsidRPr="00AE0E09" w:rsidTr="0035612C">
        <w:tc>
          <w:tcPr>
            <w:tcW w:w="3116" w:type="dxa"/>
          </w:tcPr>
          <w:p w:rsidR="003320A5" w:rsidRPr="00AE0E09" w:rsidRDefault="003320A5" w:rsidP="003320A5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/>
              </w:rPr>
              <w:t>结束配置</w:t>
            </w:r>
          </w:p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</w:p>
        </w:tc>
        <w:tc>
          <w:tcPr>
            <w:tcW w:w="2124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设置预置位</w:t>
            </w:r>
            <w:r w:rsidRPr="00AE0E09">
              <w:rPr>
                <w:rFonts w:ascii="楷体" w:eastAsia="楷体" w:hAnsi="楷体"/>
              </w:rPr>
              <w:t>203</w:t>
            </w:r>
          </w:p>
        </w:tc>
        <w:tc>
          <w:tcPr>
            <w:tcW w:w="4110" w:type="dxa"/>
          </w:tcPr>
          <w:p w:rsidR="003320A5" w:rsidRPr="00AE0E09" w:rsidRDefault="00577952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详见配置操作</w:t>
            </w:r>
          </w:p>
        </w:tc>
      </w:tr>
      <w:tr w:rsidR="003320A5" w:rsidRPr="00AE0E09" w:rsidTr="0035612C">
        <w:tc>
          <w:tcPr>
            <w:tcW w:w="3116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/>
              </w:rPr>
              <w:t>打印配置</w:t>
            </w:r>
          </w:p>
          <w:p w:rsidR="000B3682" w:rsidRPr="00AE0E09" w:rsidRDefault="000B3682" w:rsidP="00656AC7">
            <w:pPr>
              <w:rPr>
                <w:rFonts w:ascii="楷体" w:eastAsia="楷体" w:hAnsi="楷体"/>
              </w:rPr>
            </w:pPr>
          </w:p>
          <w:p w:rsidR="000B3682" w:rsidRPr="00AE0E09" w:rsidRDefault="000B3682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  <w:highlight w:val="magenta"/>
              </w:rPr>
              <w:t>用户不可用</w:t>
            </w:r>
          </w:p>
        </w:tc>
        <w:tc>
          <w:tcPr>
            <w:tcW w:w="2124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设置预置位</w:t>
            </w:r>
            <w:r w:rsidRPr="00AE0E09">
              <w:rPr>
                <w:rFonts w:ascii="楷体" w:eastAsia="楷体" w:hAnsi="楷体"/>
              </w:rPr>
              <w:t>204</w:t>
            </w:r>
          </w:p>
        </w:tc>
        <w:tc>
          <w:tcPr>
            <w:tcW w:w="4110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/>
              </w:rPr>
              <w:t>读取EEPROM+串口打印</w:t>
            </w:r>
            <w:r w:rsidR="0035612C" w:rsidRPr="00AE0E09">
              <w:rPr>
                <w:rFonts w:ascii="楷体" w:eastAsia="楷体" w:hAnsi="楷体" w:hint="eastAsia"/>
              </w:rPr>
              <w:t>，</w:t>
            </w:r>
            <w:r w:rsidRPr="00AE0E09">
              <w:rPr>
                <w:rFonts w:ascii="楷体" w:eastAsia="楷体" w:hAnsi="楷体"/>
              </w:rPr>
              <w:t>配置大小2056字节</w:t>
            </w:r>
          </w:p>
        </w:tc>
      </w:tr>
      <w:tr w:rsidR="003320A5" w:rsidRPr="00AE0E09" w:rsidTr="0035612C">
        <w:tc>
          <w:tcPr>
            <w:tcW w:w="3116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/>
              </w:rPr>
              <w:t>清除配置</w:t>
            </w:r>
          </w:p>
        </w:tc>
        <w:tc>
          <w:tcPr>
            <w:tcW w:w="2124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设置预置位</w:t>
            </w:r>
            <w:r w:rsidRPr="00AE0E09">
              <w:rPr>
                <w:rFonts w:ascii="楷体" w:eastAsia="楷体" w:hAnsi="楷体"/>
              </w:rPr>
              <w:t>205</w:t>
            </w:r>
          </w:p>
        </w:tc>
        <w:tc>
          <w:tcPr>
            <w:tcW w:w="4110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/>
              </w:rPr>
              <w:t>重置配置</w:t>
            </w:r>
            <w:r w:rsidR="00727BD1" w:rsidRPr="00AE0E09">
              <w:rPr>
                <w:rFonts w:ascii="楷体" w:eastAsia="楷体" w:hAnsi="楷体" w:hint="eastAsia"/>
              </w:rPr>
              <w:t>，</w:t>
            </w:r>
            <w:r w:rsidRPr="00AE0E09">
              <w:rPr>
                <w:rFonts w:ascii="楷体" w:eastAsia="楷体" w:hAnsi="楷体"/>
              </w:rPr>
              <w:t>写入EEPROM</w:t>
            </w:r>
          </w:p>
        </w:tc>
      </w:tr>
      <w:tr w:rsidR="003320A5" w:rsidRPr="00AE0E09" w:rsidTr="0035612C">
        <w:tc>
          <w:tcPr>
            <w:tcW w:w="3116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</w:p>
        </w:tc>
        <w:tc>
          <w:tcPr>
            <w:tcW w:w="2124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</w:p>
        </w:tc>
        <w:tc>
          <w:tcPr>
            <w:tcW w:w="4110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</w:p>
        </w:tc>
      </w:tr>
      <w:tr w:rsidR="003320A5" w:rsidRPr="00AE0E09" w:rsidTr="0035612C">
        <w:tc>
          <w:tcPr>
            <w:tcW w:w="3116" w:type="dxa"/>
          </w:tcPr>
          <w:p w:rsidR="003320A5" w:rsidRPr="00AE0E09" w:rsidRDefault="003320A5" w:rsidP="003320A5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/>
              </w:rPr>
              <w:t>获取硬件配置</w:t>
            </w:r>
          </w:p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</w:p>
        </w:tc>
        <w:tc>
          <w:tcPr>
            <w:tcW w:w="2124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</w:p>
        </w:tc>
        <w:tc>
          <w:tcPr>
            <w:tcW w:w="4110" w:type="dxa"/>
          </w:tcPr>
          <w:p w:rsidR="003320A5" w:rsidRPr="00AE0E09" w:rsidRDefault="003320A5" w:rsidP="003320A5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云台读写</w:t>
            </w:r>
            <w:r w:rsidR="000B3682" w:rsidRPr="00AE0E09">
              <w:rPr>
                <w:rFonts w:ascii="楷体" w:eastAsia="楷体" w:hAnsi="楷体" w:hint="eastAsia"/>
              </w:rPr>
              <w:t>，</w:t>
            </w:r>
            <w:r w:rsidRPr="00AE0E09">
              <w:rPr>
                <w:rFonts w:ascii="楷体" w:eastAsia="楷体" w:hAnsi="楷体" w:hint="eastAsia"/>
              </w:rPr>
              <w:t>请求:</w:t>
            </w:r>
            <w:r w:rsidRPr="00AE0E09">
              <w:rPr>
                <w:rFonts w:ascii="楷体" w:eastAsia="楷体" w:hAnsi="楷体"/>
              </w:rPr>
              <w:t xml:space="preserve"> 000700ce</w:t>
            </w:r>
            <w:r w:rsidR="000B3682" w:rsidRPr="00AE0E09">
              <w:rPr>
                <w:rFonts w:ascii="楷体" w:eastAsia="楷体" w:hAnsi="楷体" w:hint="eastAsia"/>
              </w:rPr>
              <w:t>，</w:t>
            </w:r>
            <w:r w:rsidRPr="00AE0E09">
              <w:rPr>
                <w:rFonts w:ascii="楷体" w:eastAsia="楷体" w:hAnsi="楷体" w:hint="eastAsia"/>
              </w:rPr>
              <w:t>响应:</w:t>
            </w:r>
          </w:p>
          <w:p w:rsidR="0035612C" w:rsidRPr="00AE0E09" w:rsidRDefault="00577952" w:rsidP="003320A5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详见</w:t>
            </w:r>
            <w:r w:rsidRPr="00AE0E09">
              <w:rPr>
                <w:rFonts w:ascii="楷体" w:eastAsia="楷体" w:hAnsi="楷体"/>
              </w:rPr>
              <w:t>硬件</w:t>
            </w:r>
            <w:r w:rsidRPr="00AE0E09">
              <w:rPr>
                <w:rFonts w:ascii="楷体" w:eastAsia="楷体" w:hAnsi="楷体" w:hint="eastAsia"/>
              </w:rPr>
              <w:t>配置</w:t>
            </w:r>
          </w:p>
          <w:p w:rsidR="0035612C" w:rsidRPr="00AE0E09" w:rsidRDefault="0035612C" w:rsidP="00577952">
            <w:pPr>
              <w:rPr>
                <w:rFonts w:ascii="楷体" w:eastAsia="楷体" w:hAnsi="楷体"/>
              </w:rPr>
            </w:pPr>
          </w:p>
        </w:tc>
      </w:tr>
      <w:tr w:rsidR="003320A5" w:rsidRPr="00AE0E09" w:rsidTr="0035612C">
        <w:tc>
          <w:tcPr>
            <w:tcW w:w="3116" w:type="dxa"/>
          </w:tcPr>
          <w:p w:rsidR="003320A5" w:rsidRPr="00AE0E09" w:rsidRDefault="003320A5" w:rsidP="003320A5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/>
              </w:rPr>
              <w:t>获取软件配置</w:t>
            </w:r>
          </w:p>
        </w:tc>
        <w:tc>
          <w:tcPr>
            <w:tcW w:w="2124" w:type="dxa"/>
          </w:tcPr>
          <w:p w:rsidR="003320A5" w:rsidRPr="00AE0E09" w:rsidRDefault="003320A5" w:rsidP="00656AC7">
            <w:pPr>
              <w:rPr>
                <w:rFonts w:ascii="楷体" w:eastAsia="楷体" w:hAnsi="楷体"/>
              </w:rPr>
            </w:pPr>
          </w:p>
        </w:tc>
        <w:tc>
          <w:tcPr>
            <w:tcW w:w="4110" w:type="dxa"/>
          </w:tcPr>
          <w:p w:rsidR="003320A5" w:rsidRPr="00AE0E09" w:rsidRDefault="003320A5" w:rsidP="003320A5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云台读写</w:t>
            </w:r>
            <w:r w:rsidR="000B3682" w:rsidRPr="00AE0E09">
              <w:rPr>
                <w:rFonts w:ascii="楷体" w:eastAsia="楷体" w:hAnsi="楷体" w:hint="eastAsia"/>
              </w:rPr>
              <w:t>，</w:t>
            </w:r>
            <w:r w:rsidRPr="00AE0E09">
              <w:rPr>
                <w:rFonts w:ascii="楷体" w:eastAsia="楷体" w:hAnsi="楷体" w:hint="eastAsia"/>
              </w:rPr>
              <w:t>请求:</w:t>
            </w:r>
            <w:r w:rsidRPr="00AE0E09">
              <w:rPr>
                <w:rFonts w:ascii="楷体" w:eastAsia="楷体" w:hAnsi="楷体"/>
              </w:rPr>
              <w:t xml:space="preserve"> 000700cf</w:t>
            </w:r>
            <w:r w:rsidR="000B3682" w:rsidRPr="00AE0E09">
              <w:rPr>
                <w:rFonts w:ascii="楷体" w:eastAsia="楷体" w:hAnsi="楷体" w:hint="eastAsia"/>
              </w:rPr>
              <w:t>，</w:t>
            </w:r>
            <w:r w:rsidRPr="00AE0E09">
              <w:rPr>
                <w:rFonts w:ascii="楷体" w:eastAsia="楷体" w:hAnsi="楷体" w:hint="eastAsia"/>
              </w:rPr>
              <w:t>响应:</w:t>
            </w:r>
          </w:p>
          <w:p w:rsidR="00577952" w:rsidRPr="00AE0E09" w:rsidRDefault="00577952" w:rsidP="00577952">
            <w:pPr>
              <w:rPr>
                <w:rFonts w:ascii="楷体" w:eastAsia="楷体" w:hAnsi="楷体"/>
              </w:rPr>
            </w:pPr>
            <w:r w:rsidRPr="00AE0E09">
              <w:rPr>
                <w:rFonts w:ascii="楷体" w:eastAsia="楷体" w:hAnsi="楷体" w:hint="eastAsia"/>
              </w:rPr>
              <w:t>详见软</w:t>
            </w:r>
            <w:r w:rsidRPr="00AE0E09">
              <w:rPr>
                <w:rFonts w:ascii="楷体" w:eastAsia="楷体" w:hAnsi="楷体"/>
              </w:rPr>
              <w:t>件</w:t>
            </w:r>
            <w:r w:rsidRPr="00AE0E09">
              <w:rPr>
                <w:rFonts w:ascii="楷体" w:eastAsia="楷体" w:hAnsi="楷体" w:hint="eastAsia"/>
              </w:rPr>
              <w:t>配置</w:t>
            </w:r>
          </w:p>
          <w:p w:rsidR="0035612C" w:rsidRPr="00AE0E09" w:rsidRDefault="0035612C" w:rsidP="003320A5">
            <w:pPr>
              <w:rPr>
                <w:rFonts w:ascii="楷体" w:eastAsia="楷体" w:hAnsi="楷体"/>
              </w:rPr>
            </w:pPr>
          </w:p>
          <w:p w:rsidR="0035612C" w:rsidRPr="00AE0E09" w:rsidRDefault="0035612C" w:rsidP="003320A5">
            <w:pPr>
              <w:rPr>
                <w:rFonts w:ascii="楷体" w:eastAsia="楷体" w:hAnsi="楷体"/>
                <w:sz w:val="16"/>
                <w:szCs w:val="16"/>
              </w:rPr>
            </w:pPr>
          </w:p>
        </w:tc>
      </w:tr>
    </w:tbl>
    <w:p w:rsidR="00577952" w:rsidRPr="00AE0E09" w:rsidRDefault="00577952" w:rsidP="003320A5">
      <w:pPr>
        <w:rPr>
          <w:rFonts w:ascii="楷体" w:eastAsia="楷体" w:hAnsi="楷体"/>
        </w:rPr>
      </w:pPr>
    </w:p>
    <w:p w:rsidR="0035612C" w:rsidRPr="00AE0E09" w:rsidRDefault="0035612C" w:rsidP="00577952">
      <w:pPr>
        <w:pStyle w:val="3"/>
        <w:rPr>
          <w:rFonts w:ascii="楷体" w:eastAsia="楷体" w:hAnsi="楷体"/>
        </w:rPr>
      </w:pPr>
      <w:r w:rsidRPr="00AE0E09">
        <w:rPr>
          <w:rFonts w:ascii="楷体" w:eastAsia="楷体" w:hAnsi="楷体"/>
          <w:highlight w:val="cyan"/>
        </w:rPr>
        <w:t>配置操作</w:t>
      </w:r>
    </w:p>
    <w:p w:rsidR="0035612C" w:rsidRPr="00AE0E09" w:rsidRDefault="0035612C" w:rsidP="0035612C">
      <w:pPr>
        <w:rPr>
          <w:rFonts w:ascii="楷体" w:eastAsia="楷体" w:hAnsi="楷体"/>
        </w:rPr>
      </w:pPr>
      <w:r w:rsidRPr="00AE0E09">
        <w:rPr>
          <w:rFonts w:ascii="楷体" w:eastAsia="楷体" w:hAnsi="楷体"/>
        </w:rPr>
        <w:t>1.设置预置位202</w:t>
      </w:r>
    </w:p>
    <w:p w:rsidR="0035612C" w:rsidRPr="00AE0E09" w:rsidRDefault="0035612C" w:rsidP="0035612C">
      <w:pPr>
        <w:rPr>
          <w:rFonts w:ascii="楷体" w:eastAsia="楷体" w:hAnsi="楷体"/>
        </w:rPr>
      </w:pPr>
      <w:r w:rsidRPr="00AE0E09">
        <w:rPr>
          <w:rFonts w:ascii="楷体" w:eastAsia="楷体" w:hAnsi="楷体"/>
        </w:rPr>
        <w:t>2.设置预置位t, t=配置项类型, 范围1-101</w:t>
      </w:r>
    </w:p>
    <w:p w:rsidR="0035612C" w:rsidRPr="00AE0E09" w:rsidRDefault="0035612C" w:rsidP="0035612C">
      <w:pPr>
        <w:rPr>
          <w:rFonts w:ascii="楷体" w:eastAsia="楷体" w:hAnsi="楷体"/>
        </w:rPr>
      </w:pPr>
      <w:r w:rsidRPr="00AE0E09">
        <w:rPr>
          <w:rFonts w:ascii="楷体" w:eastAsia="楷体" w:hAnsi="楷体"/>
        </w:rPr>
        <w:t>3.设置预置位v, v=配置项数值+1, 范围1-101</w:t>
      </w:r>
    </w:p>
    <w:p w:rsidR="0035612C" w:rsidRPr="00AE0E09" w:rsidRDefault="0035612C" w:rsidP="0035612C">
      <w:pPr>
        <w:rPr>
          <w:rFonts w:ascii="楷体" w:eastAsia="楷体" w:hAnsi="楷体"/>
        </w:rPr>
      </w:pPr>
      <w:r w:rsidRPr="00AE0E09">
        <w:rPr>
          <w:rFonts w:ascii="楷体" w:eastAsia="楷体" w:hAnsi="楷体"/>
        </w:rPr>
        <w:t>4.设置预置位203</w:t>
      </w:r>
    </w:p>
    <w:p w:rsidR="0035612C" w:rsidRPr="00AE0E09" w:rsidRDefault="0035612C" w:rsidP="003320A5">
      <w:pPr>
        <w:rPr>
          <w:rFonts w:ascii="楷体" w:eastAsia="楷体" w:hAnsi="楷体"/>
        </w:rPr>
      </w:pPr>
    </w:p>
    <w:p w:rsidR="003320A5" w:rsidRPr="00AE0E09" w:rsidRDefault="003320A5" w:rsidP="00727BD1">
      <w:pPr>
        <w:rPr>
          <w:rFonts w:ascii="楷体" w:eastAsia="楷体" w:hAnsi="楷体"/>
        </w:rPr>
      </w:pPr>
      <w:r w:rsidRPr="00AE0E09">
        <w:rPr>
          <w:rFonts w:ascii="楷体" w:eastAsia="楷体" w:hAnsi="楷体"/>
          <w:highlight w:val="cyan"/>
        </w:rPr>
        <w:t>配置项类型</w:t>
      </w:r>
    </w:p>
    <w:p w:rsidR="003320A5" w:rsidRPr="00AE0E09" w:rsidRDefault="003320A5" w:rsidP="003320A5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上电自检开关</w:t>
      </w:r>
      <w:r w:rsidRPr="00AE0E09">
        <w:rPr>
          <w:rFonts w:ascii="楷体" w:eastAsia="楷体" w:hAnsi="楷体"/>
        </w:rPr>
        <w:t>=1</w:t>
      </w:r>
    </w:p>
    <w:p w:rsidR="003320A5" w:rsidRPr="00AE0E09" w:rsidRDefault="003320A5" w:rsidP="003320A5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水平定位速度</w:t>
      </w:r>
      <w:r w:rsidRPr="00AE0E09">
        <w:rPr>
          <w:rFonts w:ascii="楷体" w:eastAsia="楷体" w:hAnsi="楷体"/>
        </w:rPr>
        <w:t>=2</w:t>
      </w:r>
    </w:p>
    <w:p w:rsidR="003320A5" w:rsidRPr="00AE0E09" w:rsidRDefault="003320A5" w:rsidP="003320A5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lastRenderedPageBreak/>
        <w:t>垂直定位速度</w:t>
      </w:r>
      <w:r w:rsidRPr="00AE0E09">
        <w:rPr>
          <w:rFonts w:ascii="楷体" w:eastAsia="楷体" w:hAnsi="楷体"/>
        </w:rPr>
        <w:t>=3</w:t>
      </w:r>
    </w:p>
    <w:p w:rsidR="003320A5" w:rsidRPr="00AE0E09" w:rsidRDefault="003320A5" w:rsidP="003320A5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掉电记忆开关</w:t>
      </w:r>
      <w:r w:rsidRPr="00AE0E09">
        <w:rPr>
          <w:rFonts w:ascii="楷体" w:eastAsia="楷体" w:hAnsi="楷体"/>
        </w:rPr>
        <w:t>=4</w:t>
      </w:r>
    </w:p>
    <w:p w:rsidR="000E2355" w:rsidRPr="00AE0E09" w:rsidRDefault="003320A5" w:rsidP="00656AC7">
      <w:pPr>
        <w:rPr>
          <w:rFonts w:ascii="楷体" w:eastAsia="楷体" w:hAnsi="楷体"/>
        </w:rPr>
      </w:pPr>
      <w:r w:rsidRPr="00AE0E09">
        <w:rPr>
          <w:rFonts w:ascii="楷体" w:eastAsia="楷体" w:hAnsi="楷体" w:hint="eastAsia"/>
        </w:rPr>
        <w:t>串口调试开关</w:t>
      </w:r>
      <w:r w:rsidR="0035612C" w:rsidRPr="00AE0E09">
        <w:rPr>
          <w:rFonts w:ascii="楷体" w:eastAsia="楷体" w:hAnsi="楷体"/>
        </w:rPr>
        <w:t>=7</w:t>
      </w:r>
    </w:p>
    <w:p w:rsidR="00577952" w:rsidRPr="00AE0E09" w:rsidRDefault="00577952" w:rsidP="00656AC7">
      <w:pPr>
        <w:rPr>
          <w:rFonts w:ascii="楷体" w:eastAsia="楷体" w:hAnsi="楷体"/>
        </w:rPr>
      </w:pPr>
    </w:p>
    <w:p w:rsidR="00577952" w:rsidRPr="00AE0E09" w:rsidRDefault="00577952" w:rsidP="00577952">
      <w:pPr>
        <w:pStyle w:val="3"/>
        <w:rPr>
          <w:rFonts w:ascii="楷体" w:eastAsia="楷体" w:hAnsi="楷体"/>
          <w:highlight w:val="cyan"/>
        </w:rPr>
      </w:pPr>
      <w:r w:rsidRPr="00AE0E09">
        <w:rPr>
          <w:rFonts w:ascii="楷体" w:eastAsia="楷体" w:hAnsi="楷体" w:hint="eastAsia"/>
          <w:highlight w:val="cyan"/>
        </w:rPr>
        <w:t>硬件配置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>enum B160HWInfoFlags{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>B160HWInfoFlags_hzero</w:t>
      </w:r>
      <w:r w:rsidRPr="00AE0E09">
        <w:rPr>
          <w:rFonts w:ascii="楷体" w:eastAsia="楷体" w:hAnsi="楷体"/>
          <w:sz w:val="16"/>
          <w:szCs w:val="16"/>
        </w:rPr>
        <w:tab/>
        <w:t>=0x01,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>B160HWInfoFlags_vzero</w:t>
      </w:r>
      <w:r w:rsidRPr="00AE0E09">
        <w:rPr>
          <w:rFonts w:ascii="楷体" w:eastAsia="楷体" w:hAnsi="楷体"/>
          <w:sz w:val="16"/>
          <w:szCs w:val="16"/>
        </w:rPr>
        <w:tab/>
        <w:t>=0x02,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>B160HWInfoFlags_eeprom</w:t>
      </w:r>
      <w:r w:rsidRPr="00AE0E09">
        <w:rPr>
          <w:rFonts w:ascii="楷体" w:eastAsia="楷体" w:hAnsi="楷体"/>
          <w:sz w:val="16"/>
          <w:szCs w:val="16"/>
        </w:rPr>
        <w:tab/>
        <w:t>=0x04,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>};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>typedef struct _B160HWInfo{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ab/>
        <w:t>u8 flags;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ab/>
        <w:t>u8 pad;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ab/>
        <w:t>u16 hcount;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>}B160HWInfo;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</w:p>
    <w:p w:rsidR="00577952" w:rsidRPr="00AE0E09" w:rsidRDefault="00577952" w:rsidP="00577952">
      <w:pPr>
        <w:pStyle w:val="3"/>
        <w:rPr>
          <w:rFonts w:ascii="楷体" w:eastAsia="楷体" w:hAnsi="楷体"/>
          <w:highlight w:val="cyan"/>
        </w:rPr>
      </w:pPr>
      <w:r w:rsidRPr="00AE0E09">
        <w:rPr>
          <w:rFonts w:ascii="楷体" w:eastAsia="楷体" w:hAnsi="楷体" w:hint="eastAsia"/>
          <w:highlight w:val="cyan"/>
        </w:rPr>
        <w:t>软件配置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>enum B160SWInfoFlags{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>B160SWInfoFlags_powerup_reset</w:t>
      </w:r>
      <w:r w:rsidRPr="00AE0E09">
        <w:rPr>
          <w:rFonts w:ascii="楷体" w:eastAsia="楷体" w:hAnsi="楷体"/>
          <w:sz w:val="16"/>
          <w:szCs w:val="16"/>
        </w:rPr>
        <w:tab/>
        <w:t>=0x01,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>B160SWInfoFlags_last_enable</w:t>
      </w:r>
      <w:r w:rsidRPr="00AE0E09">
        <w:rPr>
          <w:rFonts w:ascii="楷体" w:eastAsia="楷体" w:hAnsi="楷体"/>
          <w:sz w:val="16"/>
          <w:szCs w:val="16"/>
        </w:rPr>
        <w:tab/>
        <w:t>=0x02,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>B160SWInfoFlags_debug_enable</w:t>
      </w:r>
      <w:r w:rsidRPr="00AE0E09">
        <w:rPr>
          <w:rFonts w:ascii="楷体" w:eastAsia="楷体" w:hAnsi="楷体"/>
          <w:sz w:val="16"/>
          <w:szCs w:val="16"/>
        </w:rPr>
        <w:tab/>
        <w:t>=0x04,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>};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>typedef struct _B160SWInfo{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ab/>
        <w:t>u8 flags;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ab/>
        <w:t>u8 pad;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ab/>
        <w:t>u8 setpan_speed;</w:t>
      </w:r>
    </w:p>
    <w:p w:rsidR="00577952" w:rsidRPr="00AE0E09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ab/>
        <w:t>u8 settilt_speed;</w:t>
      </w:r>
    </w:p>
    <w:p w:rsidR="00577952" w:rsidRDefault="00577952" w:rsidP="00577952">
      <w:pPr>
        <w:rPr>
          <w:rFonts w:ascii="楷体" w:eastAsia="楷体" w:hAnsi="楷体"/>
          <w:sz w:val="16"/>
          <w:szCs w:val="16"/>
        </w:rPr>
      </w:pPr>
      <w:r w:rsidRPr="00AE0E09">
        <w:rPr>
          <w:rFonts w:ascii="楷体" w:eastAsia="楷体" w:hAnsi="楷体"/>
          <w:sz w:val="16"/>
          <w:szCs w:val="16"/>
        </w:rPr>
        <w:t>}B160SWInfo;</w:t>
      </w:r>
    </w:p>
    <w:p w:rsidR="00173051" w:rsidRDefault="00173051" w:rsidP="00577952">
      <w:pPr>
        <w:rPr>
          <w:rFonts w:ascii="楷体" w:eastAsia="楷体" w:hAnsi="楷体"/>
          <w:sz w:val="16"/>
          <w:szCs w:val="16"/>
        </w:rPr>
      </w:pPr>
    </w:p>
    <w:p w:rsidR="00173051" w:rsidRDefault="00173051" w:rsidP="00577952">
      <w:pPr>
        <w:rPr>
          <w:rFonts w:ascii="楷体" w:eastAsia="楷体" w:hAnsi="楷体"/>
          <w:sz w:val="16"/>
          <w:szCs w:val="16"/>
        </w:rPr>
      </w:pPr>
    </w:p>
    <w:p w:rsidR="00173051" w:rsidRDefault="00173051" w:rsidP="00577952">
      <w:pPr>
        <w:rPr>
          <w:rFonts w:ascii="楷体" w:eastAsia="楷体" w:hAnsi="楷体"/>
          <w:sz w:val="16"/>
          <w:szCs w:val="16"/>
        </w:rPr>
      </w:pPr>
    </w:p>
    <w:p w:rsidR="00173051" w:rsidRDefault="00173051" w:rsidP="00577952">
      <w:pPr>
        <w:rPr>
          <w:rFonts w:ascii="楷体" w:eastAsia="楷体" w:hAnsi="楷体"/>
          <w:sz w:val="16"/>
          <w:szCs w:val="16"/>
        </w:rPr>
      </w:pPr>
    </w:p>
    <w:p w:rsidR="00173051" w:rsidRDefault="00173051" w:rsidP="00173051">
      <w:pPr>
        <w:pStyle w:val="1"/>
      </w:pPr>
      <w:r>
        <w:rPr>
          <w:rFonts w:hint="eastAsia"/>
        </w:rPr>
        <w:lastRenderedPageBreak/>
        <w:t>SDK更新</w:t>
      </w:r>
      <w:r w:rsidRPr="00AE0E09">
        <w:rPr>
          <w:rFonts w:hint="eastAsia"/>
        </w:rPr>
        <w:t>说明</w:t>
      </w:r>
    </w:p>
    <w:p w:rsidR="00A5576A" w:rsidRPr="00A5576A" w:rsidRDefault="00A5576A" w:rsidP="00A5576A"/>
    <w:p w:rsidR="00187EF2" w:rsidRDefault="00187EF2" w:rsidP="00187EF2">
      <w:pPr>
        <w:pStyle w:val="2"/>
      </w:pPr>
      <w:r>
        <w:t>202</w:t>
      </w:r>
      <w:r>
        <w:t>4</w:t>
      </w:r>
      <w:r>
        <w:t>-</w:t>
      </w:r>
      <w:r>
        <w:t>03</w:t>
      </w:r>
      <w:r>
        <w:t>-</w:t>
      </w:r>
      <w:r>
        <w:t>12</w:t>
      </w:r>
    </w:p>
    <w:p w:rsidR="00187EF2" w:rsidRPr="00187EF2" w:rsidRDefault="00187EF2" w:rsidP="00187EF2">
      <w:pPr>
        <w:rPr>
          <w:rFonts w:hint="eastAsia"/>
        </w:rPr>
      </w:pPr>
      <w:r>
        <w:rPr>
          <w:rFonts w:hint="eastAsia"/>
        </w:rPr>
        <w:t>LibHK添加海康语音对讲等接口</w:t>
      </w:r>
    </w:p>
    <w:p w:rsidR="00187EF2" w:rsidRDefault="00187EF2" w:rsidP="00187EF2">
      <w:r>
        <w:rPr>
          <w:rFonts w:hint="eastAsia"/>
        </w:rPr>
        <w:t>LibPTZ</w:t>
      </w:r>
      <w:r>
        <w:rPr>
          <w:rFonts w:hint="eastAsia"/>
        </w:rPr>
        <w:t>添加海康语音对讲</w:t>
      </w:r>
      <w:r w:rsidR="00A5576A">
        <w:rPr>
          <w:rFonts w:hint="eastAsia"/>
        </w:rPr>
        <w:t>等</w:t>
      </w:r>
      <w:r>
        <w:rPr>
          <w:rFonts w:hint="eastAsia"/>
        </w:rPr>
        <w:t>接口</w:t>
      </w:r>
    </w:p>
    <w:p w:rsidR="00187EF2" w:rsidRPr="00173051" w:rsidRDefault="00187EF2" w:rsidP="00187EF2">
      <w:r>
        <w:rPr>
          <w:rFonts w:hint="eastAsia"/>
        </w:rPr>
        <w:t>YoseenPTZ添加海康语音对讲</w:t>
      </w:r>
      <w:r w:rsidR="00A5576A">
        <w:rPr>
          <w:rFonts w:hint="eastAsia"/>
        </w:rPr>
        <w:t>功能</w:t>
      </w:r>
    </w:p>
    <w:p w:rsidR="00187EF2" w:rsidRDefault="00187EF2" w:rsidP="00173051">
      <w:bookmarkStart w:id="0" w:name="_GoBack"/>
      <w:bookmarkEnd w:id="0"/>
    </w:p>
    <w:p w:rsidR="00173051" w:rsidRDefault="00173051" w:rsidP="00173051">
      <w:pPr>
        <w:pStyle w:val="2"/>
      </w:pPr>
      <w:r>
        <w:t>2023-11-28</w:t>
      </w:r>
    </w:p>
    <w:p w:rsidR="00173051" w:rsidRPr="00173051" w:rsidRDefault="00173051" w:rsidP="00173051">
      <w:r>
        <w:rPr>
          <w:rFonts w:hint="eastAsia"/>
        </w:rPr>
        <w:t>LibPTZ修复对海康2</w:t>
      </w:r>
      <w:r>
        <w:t>007+2507</w:t>
      </w:r>
      <w:r>
        <w:rPr>
          <w:rFonts w:hint="eastAsia"/>
        </w:rPr>
        <w:t>，Zoom的获取和设置</w:t>
      </w:r>
      <w:r w:rsidR="00100317">
        <w:rPr>
          <w:rFonts w:hint="eastAsia"/>
        </w:rPr>
        <w:t>。</w:t>
      </w:r>
    </w:p>
    <w:sectPr w:rsidR="00173051" w:rsidRPr="001730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49F"/>
    <w:rsid w:val="000032AF"/>
    <w:rsid w:val="00030AB6"/>
    <w:rsid w:val="00094861"/>
    <w:rsid w:val="000B3682"/>
    <w:rsid w:val="000B700E"/>
    <w:rsid w:val="000E2355"/>
    <w:rsid w:val="00100317"/>
    <w:rsid w:val="001171F6"/>
    <w:rsid w:val="00125375"/>
    <w:rsid w:val="00173051"/>
    <w:rsid w:val="00187EF2"/>
    <w:rsid w:val="00191F57"/>
    <w:rsid w:val="0019207E"/>
    <w:rsid w:val="001A6EA4"/>
    <w:rsid w:val="001F030A"/>
    <w:rsid w:val="00206F87"/>
    <w:rsid w:val="00223C58"/>
    <w:rsid w:val="00260B2F"/>
    <w:rsid w:val="00267D5A"/>
    <w:rsid w:val="00273BD9"/>
    <w:rsid w:val="002F11DD"/>
    <w:rsid w:val="003320A5"/>
    <w:rsid w:val="00346DCF"/>
    <w:rsid w:val="0035612C"/>
    <w:rsid w:val="003615CA"/>
    <w:rsid w:val="003E5788"/>
    <w:rsid w:val="004038E4"/>
    <w:rsid w:val="00445567"/>
    <w:rsid w:val="00455029"/>
    <w:rsid w:val="00470E07"/>
    <w:rsid w:val="004C1EFB"/>
    <w:rsid w:val="00550BDE"/>
    <w:rsid w:val="00577952"/>
    <w:rsid w:val="005E1255"/>
    <w:rsid w:val="00605395"/>
    <w:rsid w:val="006440A7"/>
    <w:rsid w:val="00656AC7"/>
    <w:rsid w:val="006A700F"/>
    <w:rsid w:val="006D6DF3"/>
    <w:rsid w:val="006F6617"/>
    <w:rsid w:val="006F7415"/>
    <w:rsid w:val="0070408C"/>
    <w:rsid w:val="00727BD1"/>
    <w:rsid w:val="00767D2E"/>
    <w:rsid w:val="00784750"/>
    <w:rsid w:val="007C5B04"/>
    <w:rsid w:val="007F6397"/>
    <w:rsid w:val="00847B3D"/>
    <w:rsid w:val="0086547F"/>
    <w:rsid w:val="008B7C3A"/>
    <w:rsid w:val="00902396"/>
    <w:rsid w:val="00941FDA"/>
    <w:rsid w:val="0095365C"/>
    <w:rsid w:val="0096549F"/>
    <w:rsid w:val="00981859"/>
    <w:rsid w:val="009B2C0A"/>
    <w:rsid w:val="009E4005"/>
    <w:rsid w:val="009F61A3"/>
    <w:rsid w:val="00A5576A"/>
    <w:rsid w:val="00A71EC4"/>
    <w:rsid w:val="00A86246"/>
    <w:rsid w:val="00AD64E0"/>
    <w:rsid w:val="00AE0E09"/>
    <w:rsid w:val="00B0136A"/>
    <w:rsid w:val="00B0355B"/>
    <w:rsid w:val="00B524A3"/>
    <w:rsid w:val="00B93725"/>
    <w:rsid w:val="00C4049F"/>
    <w:rsid w:val="00C736A5"/>
    <w:rsid w:val="00CA5123"/>
    <w:rsid w:val="00D72BE6"/>
    <w:rsid w:val="00DB6338"/>
    <w:rsid w:val="00E36583"/>
    <w:rsid w:val="00F230B5"/>
    <w:rsid w:val="00F4153D"/>
    <w:rsid w:val="00F42334"/>
    <w:rsid w:val="00F55CDA"/>
    <w:rsid w:val="00F836BF"/>
    <w:rsid w:val="00FA1DA6"/>
    <w:rsid w:val="00FB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197E7"/>
  <w15:chartTrackingRefBased/>
  <w15:docId w15:val="{60D00509-423E-45F1-8315-C0F37F90D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宋体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EA4"/>
    <w:rPr>
      <w:rFonts w:ascii="宋体" w:hAnsi="宋体"/>
      <w:sz w:val="24"/>
    </w:rPr>
  </w:style>
  <w:style w:type="paragraph" w:styleId="1">
    <w:name w:val="heading 1"/>
    <w:basedOn w:val="a"/>
    <w:next w:val="a"/>
    <w:link w:val="10"/>
    <w:uiPriority w:val="9"/>
    <w:qFormat/>
    <w:rsid w:val="001A6EA4"/>
    <w:pPr>
      <w:keepNext/>
      <w:keepLines/>
      <w:widowControl w:val="0"/>
      <w:spacing w:before="240" w:after="0" w:line="240" w:lineRule="auto"/>
      <w:jc w:val="both"/>
      <w:outlineLvl w:val="0"/>
    </w:pPr>
    <w:rPr>
      <w:rFonts w:cstheme="majorBidi"/>
      <w:b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A6EA4"/>
    <w:pPr>
      <w:keepNext/>
      <w:keepLines/>
      <w:widowControl w:val="0"/>
      <w:spacing w:before="40" w:after="0" w:line="240" w:lineRule="auto"/>
      <w:jc w:val="both"/>
      <w:outlineLvl w:val="1"/>
    </w:pPr>
    <w:rPr>
      <w:rFonts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C1EFB"/>
    <w:pPr>
      <w:keepNext/>
      <w:keepLines/>
      <w:spacing w:before="40" w:after="0"/>
      <w:outlineLvl w:val="2"/>
    </w:pPr>
    <w:rPr>
      <w:rFonts w:cstheme="majorBidi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A6EA4"/>
    <w:rPr>
      <w:rFonts w:ascii="宋体" w:eastAsia="宋体" w:hAnsi="宋体" w:cstheme="majorBidi"/>
      <w:b/>
      <w:sz w:val="36"/>
      <w:szCs w:val="32"/>
    </w:rPr>
  </w:style>
  <w:style w:type="character" w:customStyle="1" w:styleId="20">
    <w:name w:val="标题 2 字符"/>
    <w:basedOn w:val="a0"/>
    <w:link w:val="2"/>
    <w:uiPriority w:val="9"/>
    <w:rsid w:val="001A6EA4"/>
    <w:rPr>
      <w:rFonts w:ascii="宋体" w:eastAsia="宋体" w:hAnsi="宋体" w:cstheme="majorBidi"/>
      <w:b/>
      <w:sz w:val="28"/>
      <w:szCs w:val="26"/>
    </w:rPr>
  </w:style>
  <w:style w:type="character" w:customStyle="1" w:styleId="30">
    <w:name w:val="标题 3 字符"/>
    <w:basedOn w:val="a0"/>
    <w:link w:val="3"/>
    <w:uiPriority w:val="9"/>
    <w:rsid w:val="004C1EFB"/>
    <w:rPr>
      <w:rFonts w:ascii="宋体" w:hAnsi="宋体" w:cstheme="majorBidi"/>
      <w:sz w:val="28"/>
      <w:szCs w:val="24"/>
    </w:rPr>
  </w:style>
  <w:style w:type="table" w:styleId="a3">
    <w:name w:val="Table Grid"/>
    <w:basedOn w:val="a1"/>
    <w:uiPriority w:val="39"/>
    <w:rsid w:val="005E1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173051"/>
  </w:style>
  <w:style w:type="character" w:customStyle="1" w:styleId="a5">
    <w:name w:val="日期 字符"/>
    <w:basedOn w:val="a0"/>
    <w:link w:val="a4"/>
    <w:uiPriority w:val="99"/>
    <w:semiHidden/>
    <w:rsid w:val="00173051"/>
    <w:rPr>
      <w:rFonts w:ascii="宋体" w:hAnsi="宋体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3461</TotalTime>
  <Pages>16</Pages>
  <Words>780</Words>
  <Characters>4450</Characters>
  <Application>Microsoft Office Word</Application>
  <DocSecurity>0</DocSecurity>
  <Lines>37</Lines>
  <Paragraphs>10</Paragraphs>
  <ScaleCrop>false</ScaleCrop>
  <Company/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du</dc:creator>
  <cp:keywords/>
  <dc:description/>
  <cp:lastModifiedBy>wu du</cp:lastModifiedBy>
  <cp:revision>15</cp:revision>
  <dcterms:created xsi:type="dcterms:W3CDTF">2022-06-07T08:08:00Z</dcterms:created>
  <dcterms:modified xsi:type="dcterms:W3CDTF">2024-03-13T03:17:00Z</dcterms:modified>
</cp:coreProperties>
</file>